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3B89" w:rsidRPr="006177A5" w:rsidRDefault="00883B89">
      <w:pPr>
        <w:rPr>
          <w:lang w:val="en-US"/>
        </w:rPr>
      </w:pPr>
    </w:p>
    <w:tbl>
      <w:tblPr>
        <w:tblW w:w="5000" w:type="pct"/>
        <w:tblCellMar>
          <w:left w:w="0" w:type="dxa"/>
          <w:right w:w="0" w:type="dxa"/>
        </w:tblCellMar>
        <w:tblLook w:val="0000" w:firstRow="0" w:lastRow="0" w:firstColumn="0" w:lastColumn="0" w:noHBand="0" w:noVBand="0"/>
      </w:tblPr>
      <w:tblGrid>
        <w:gridCol w:w="9070"/>
      </w:tblGrid>
      <w:tr w:rsidR="003C690B" w:rsidRPr="006177A5" w:rsidTr="00ED1B4C">
        <w:trPr>
          <w:cantSplit/>
          <w:trHeight w:hRule="exact" w:val="240"/>
        </w:trPr>
        <w:tc>
          <w:tcPr>
            <w:tcW w:w="5000" w:type="pct"/>
            <w:tcBorders>
              <w:bottom w:val="thinThickSmallGap" w:sz="12" w:space="0" w:color="auto"/>
            </w:tcBorders>
          </w:tcPr>
          <w:p w:rsidR="003C690B" w:rsidRPr="006177A5" w:rsidRDefault="003C690B" w:rsidP="00ED1B4C">
            <w:pPr>
              <w:pStyle w:val="E-Guided"/>
              <w:rPr>
                <w:lang w:val="en-US"/>
              </w:rPr>
            </w:pPr>
          </w:p>
        </w:tc>
      </w:tr>
      <w:tr w:rsidR="003C690B" w:rsidRPr="006177A5" w:rsidTr="00ED1B4C">
        <w:trPr>
          <w:cantSplit/>
          <w:trHeight w:hRule="exact" w:val="226"/>
        </w:trPr>
        <w:tc>
          <w:tcPr>
            <w:tcW w:w="5000" w:type="pct"/>
            <w:tcBorders>
              <w:top w:val="thinThickSmallGap" w:sz="12" w:space="0" w:color="auto"/>
            </w:tcBorders>
            <w:shd w:val="clear" w:color="auto" w:fill="F2F2F2" w:themeFill="background1" w:themeFillShade="F2"/>
          </w:tcPr>
          <w:p w:rsidR="003C690B" w:rsidRPr="006177A5" w:rsidRDefault="003C690B" w:rsidP="00ED1B4C">
            <w:pPr>
              <w:pStyle w:val="E-Heading1"/>
              <w:rPr>
                <w:sz w:val="20"/>
                <w:lang w:val="en-US"/>
              </w:rPr>
            </w:pPr>
          </w:p>
        </w:tc>
      </w:tr>
      <w:tr w:rsidR="003C690B" w:rsidRPr="006177A5" w:rsidTr="00ED1B4C">
        <w:trPr>
          <w:cantSplit/>
        </w:trPr>
        <w:tc>
          <w:tcPr>
            <w:tcW w:w="5000" w:type="pct"/>
            <w:shd w:val="clear" w:color="auto" w:fill="F2F2F2" w:themeFill="background1" w:themeFillShade="F2"/>
          </w:tcPr>
          <w:p w:rsidR="003C690B" w:rsidRPr="006177A5" w:rsidRDefault="003C690B" w:rsidP="00ED1B4C">
            <w:pPr>
              <w:pStyle w:val="E-FrontPageTitle"/>
              <w:rPr>
                <w:sz w:val="20"/>
                <w:lang w:val="en-US"/>
              </w:rPr>
            </w:pPr>
            <w:r w:rsidRPr="006177A5">
              <w:rPr>
                <w:sz w:val="20"/>
                <w:lang w:val="en-US"/>
              </w:rPr>
              <w:t xml:space="preserve">ESS </w:t>
            </w:r>
            <w:r w:rsidR="00FF46AC">
              <w:rPr>
                <w:sz w:val="20"/>
                <w:lang w:val="en-US"/>
              </w:rPr>
              <w:t>DIO CONDITIONING BOARD</w:t>
            </w:r>
          </w:p>
          <w:p w:rsidR="003C690B" w:rsidRPr="006177A5" w:rsidRDefault="003C690B" w:rsidP="00ED1B4C">
            <w:pPr>
              <w:pStyle w:val="E-FrontPageTitle"/>
              <w:rPr>
                <w:sz w:val="20"/>
                <w:lang w:val="en-US"/>
              </w:rPr>
            </w:pPr>
            <w:r w:rsidRPr="006177A5">
              <w:rPr>
                <w:sz w:val="20"/>
                <w:lang w:val="en-US"/>
              </w:rPr>
              <w:t>Hardware Manual</w:t>
            </w:r>
          </w:p>
        </w:tc>
      </w:tr>
      <w:tr w:rsidR="003C690B" w:rsidRPr="006177A5" w:rsidTr="00ED1B4C">
        <w:trPr>
          <w:cantSplit/>
          <w:trHeight w:hRule="exact" w:val="240"/>
        </w:trPr>
        <w:tc>
          <w:tcPr>
            <w:tcW w:w="5000" w:type="pct"/>
            <w:tcBorders>
              <w:bottom w:val="thinThickSmallGap" w:sz="12" w:space="0" w:color="auto"/>
            </w:tcBorders>
            <w:shd w:val="clear" w:color="auto" w:fill="F2F2F2" w:themeFill="background1" w:themeFillShade="F2"/>
          </w:tcPr>
          <w:p w:rsidR="003C690B" w:rsidRPr="006177A5" w:rsidRDefault="003C690B" w:rsidP="00ED1B4C">
            <w:pPr>
              <w:pStyle w:val="E-Guided"/>
              <w:rPr>
                <w:lang w:val="en-US"/>
              </w:rPr>
            </w:pPr>
          </w:p>
        </w:tc>
      </w:tr>
      <w:tr w:rsidR="003C690B" w:rsidRPr="006177A5" w:rsidTr="00ED1B4C">
        <w:trPr>
          <w:cantSplit/>
        </w:trPr>
        <w:tc>
          <w:tcPr>
            <w:tcW w:w="5000" w:type="pct"/>
            <w:tcBorders>
              <w:top w:val="thinThickSmallGap" w:sz="12" w:space="0" w:color="auto"/>
            </w:tcBorders>
          </w:tcPr>
          <w:p w:rsidR="003C690B" w:rsidRPr="006177A5" w:rsidRDefault="003C690B" w:rsidP="00ED1B4C">
            <w:pPr>
              <w:pStyle w:val="E-Guided"/>
              <w:rPr>
                <w:lang w:val="en-US"/>
              </w:rPr>
            </w:pPr>
          </w:p>
        </w:tc>
      </w:tr>
    </w:tbl>
    <w:p w:rsidR="002C6D2C" w:rsidRPr="006177A5" w:rsidRDefault="002C6D2C" w:rsidP="002B188F">
      <w:pPr>
        <w:rPr>
          <w:sz w:val="20"/>
          <w:szCs w:val="20"/>
          <w:lang w:val="en-US"/>
        </w:rPr>
      </w:pPr>
    </w:p>
    <w:p w:rsidR="002C6D2C" w:rsidRPr="006177A5" w:rsidRDefault="002C6D2C" w:rsidP="002B188F">
      <w:pPr>
        <w:rPr>
          <w:sz w:val="20"/>
          <w:szCs w:val="20"/>
          <w:lang w:val="en-US"/>
        </w:rPr>
      </w:pPr>
      <w:bookmarkStart w:id="0" w:name="_GoBack"/>
      <w:bookmarkEnd w:id="0"/>
    </w:p>
    <w:p w:rsidR="002C6D2C" w:rsidRPr="006177A5" w:rsidRDefault="002C6D2C" w:rsidP="002B188F">
      <w:pPr>
        <w:rPr>
          <w:sz w:val="20"/>
          <w:szCs w:val="20"/>
          <w:lang w:val="en-US"/>
        </w:rPr>
      </w:pPr>
    </w:p>
    <w:p w:rsidR="002C6D2C" w:rsidRPr="006177A5" w:rsidRDefault="002C6D2C" w:rsidP="002B188F">
      <w:pPr>
        <w:rPr>
          <w:sz w:val="20"/>
          <w:szCs w:val="20"/>
          <w:lang w:val="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1206"/>
        <w:gridCol w:w="4039"/>
        <w:gridCol w:w="4041"/>
      </w:tblGrid>
      <w:tr w:rsidR="0002540E" w:rsidRPr="006177A5" w:rsidTr="00A02AFD">
        <w:tc>
          <w:tcPr>
            <w:tcW w:w="593" w:type="pct"/>
            <w:tcBorders>
              <w:top w:val="nil"/>
              <w:left w:val="nil"/>
            </w:tcBorders>
            <w:vAlign w:val="center"/>
          </w:tcPr>
          <w:p w:rsidR="0002540E" w:rsidRPr="006177A5" w:rsidRDefault="0002540E" w:rsidP="00A02AFD">
            <w:pPr>
              <w:spacing w:before="60" w:after="60" w:line="240" w:lineRule="auto"/>
              <w:jc w:val="left"/>
              <w:rPr>
                <w:sz w:val="20"/>
                <w:szCs w:val="20"/>
                <w:lang w:val="en-US"/>
              </w:rPr>
            </w:pPr>
          </w:p>
        </w:tc>
        <w:tc>
          <w:tcPr>
            <w:tcW w:w="2203" w:type="pct"/>
            <w:vAlign w:val="center"/>
          </w:tcPr>
          <w:p w:rsidR="0002540E" w:rsidRPr="006177A5" w:rsidRDefault="0002540E" w:rsidP="00A02AFD">
            <w:pPr>
              <w:spacing w:before="60" w:after="60" w:line="240" w:lineRule="auto"/>
              <w:jc w:val="left"/>
              <w:rPr>
                <w:b/>
                <w:sz w:val="20"/>
                <w:szCs w:val="20"/>
                <w:lang w:val="en-US"/>
              </w:rPr>
            </w:pPr>
            <w:r w:rsidRPr="006177A5">
              <w:rPr>
                <w:b/>
                <w:sz w:val="20"/>
                <w:szCs w:val="20"/>
                <w:lang w:val="en-US"/>
              </w:rPr>
              <w:t>Name</w:t>
            </w:r>
          </w:p>
        </w:tc>
        <w:tc>
          <w:tcPr>
            <w:tcW w:w="2204" w:type="pct"/>
            <w:vAlign w:val="center"/>
          </w:tcPr>
          <w:p w:rsidR="0002540E" w:rsidRPr="006177A5" w:rsidRDefault="0002540E" w:rsidP="00A02AFD">
            <w:pPr>
              <w:spacing w:before="60" w:after="60" w:line="240" w:lineRule="auto"/>
              <w:jc w:val="left"/>
              <w:rPr>
                <w:b/>
                <w:sz w:val="20"/>
                <w:szCs w:val="20"/>
                <w:lang w:val="en-US"/>
              </w:rPr>
            </w:pPr>
            <w:r w:rsidRPr="006177A5">
              <w:rPr>
                <w:b/>
                <w:sz w:val="20"/>
                <w:szCs w:val="20"/>
                <w:lang w:val="en-US"/>
              </w:rPr>
              <w:t>Affiliation</w:t>
            </w:r>
          </w:p>
        </w:tc>
      </w:tr>
      <w:tr w:rsidR="0002540E" w:rsidRPr="006177A5" w:rsidTr="00A02AFD">
        <w:tc>
          <w:tcPr>
            <w:tcW w:w="593" w:type="pct"/>
            <w:vAlign w:val="center"/>
          </w:tcPr>
          <w:p w:rsidR="0002540E" w:rsidRPr="006177A5" w:rsidRDefault="0002540E" w:rsidP="00A02AFD">
            <w:pPr>
              <w:spacing w:before="60" w:after="60" w:line="240" w:lineRule="auto"/>
              <w:jc w:val="left"/>
              <w:rPr>
                <w:b/>
                <w:sz w:val="20"/>
                <w:szCs w:val="20"/>
                <w:lang w:val="en-US"/>
              </w:rPr>
            </w:pPr>
            <w:r w:rsidRPr="006177A5">
              <w:rPr>
                <w:b/>
                <w:sz w:val="20"/>
                <w:szCs w:val="20"/>
                <w:lang w:val="en-US"/>
              </w:rPr>
              <w:t>Authors</w:t>
            </w:r>
          </w:p>
        </w:tc>
        <w:tc>
          <w:tcPr>
            <w:tcW w:w="2203" w:type="pct"/>
            <w:vAlign w:val="center"/>
          </w:tcPr>
          <w:p w:rsidR="0002540E" w:rsidRPr="006177A5" w:rsidRDefault="007157BC" w:rsidP="00A02AFD">
            <w:pPr>
              <w:spacing w:before="60" w:after="60" w:line="240" w:lineRule="auto"/>
              <w:jc w:val="left"/>
              <w:rPr>
                <w:sz w:val="20"/>
                <w:szCs w:val="20"/>
                <w:lang w:val="en-US"/>
              </w:rPr>
            </w:pPr>
            <w:r w:rsidRPr="006177A5">
              <w:rPr>
                <w:sz w:val="20"/>
                <w:szCs w:val="20"/>
                <w:lang w:val="en-US"/>
              </w:rPr>
              <w:t>Rafael Montaño</w:t>
            </w:r>
          </w:p>
        </w:tc>
        <w:tc>
          <w:tcPr>
            <w:tcW w:w="2204" w:type="pct"/>
            <w:vAlign w:val="center"/>
          </w:tcPr>
          <w:p w:rsidR="0002540E" w:rsidRPr="006177A5" w:rsidRDefault="007157BC" w:rsidP="00A02AFD">
            <w:pPr>
              <w:spacing w:before="60" w:after="60" w:line="240" w:lineRule="auto"/>
              <w:jc w:val="left"/>
              <w:rPr>
                <w:sz w:val="20"/>
                <w:szCs w:val="20"/>
                <w:lang w:val="en-US"/>
              </w:rPr>
            </w:pPr>
            <w:r w:rsidRPr="006177A5">
              <w:rPr>
                <w:sz w:val="20"/>
                <w:szCs w:val="20"/>
                <w:lang w:val="en-US"/>
              </w:rPr>
              <w:t>RF Group</w:t>
            </w:r>
          </w:p>
        </w:tc>
      </w:tr>
      <w:tr w:rsidR="0002540E" w:rsidRPr="006177A5" w:rsidTr="00A02AFD">
        <w:tc>
          <w:tcPr>
            <w:tcW w:w="593" w:type="pct"/>
            <w:vAlign w:val="center"/>
          </w:tcPr>
          <w:p w:rsidR="0002540E" w:rsidRPr="006177A5" w:rsidRDefault="0002540E" w:rsidP="00A02AFD">
            <w:pPr>
              <w:spacing w:before="60" w:after="60" w:line="240" w:lineRule="auto"/>
              <w:jc w:val="left"/>
              <w:rPr>
                <w:b/>
                <w:sz w:val="20"/>
                <w:szCs w:val="20"/>
                <w:lang w:val="en-US"/>
              </w:rPr>
            </w:pPr>
            <w:r w:rsidRPr="006177A5">
              <w:rPr>
                <w:b/>
                <w:sz w:val="20"/>
                <w:szCs w:val="20"/>
                <w:lang w:val="en-US"/>
              </w:rPr>
              <w:t>Reviewers</w:t>
            </w:r>
          </w:p>
        </w:tc>
        <w:tc>
          <w:tcPr>
            <w:tcW w:w="2203" w:type="pct"/>
            <w:vAlign w:val="center"/>
          </w:tcPr>
          <w:p w:rsidR="0002540E" w:rsidRPr="006177A5" w:rsidRDefault="0002540E" w:rsidP="00A02AFD">
            <w:pPr>
              <w:spacing w:before="60" w:after="60" w:line="240" w:lineRule="auto"/>
              <w:jc w:val="left"/>
              <w:rPr>
                <w:sz w:val="20"/>
                <w:szCs w:val="20"/>
                <w:lang w:val="en-US"/>
              </w:rPr>
            </w:pPr>
          </w:p>
        </w:tc>
        <w:tc>
          <w:tcPr>
            <w:tcW w:w="2204" w:type="pct"/>
            <w:vAlign w:val="center"/>
          </w:tcPr>
          <w:p w:rsidR="0002540E" w:rsidRPr="006177A5" w:rsidRDefault="0002540E" w:rsidP="00A02AFD">
            <w:pPr>
              <w:spacing w:before="60" w:after="60" w:line="240" w:lineRule="auto"/>
              <w:jc w:val="left"/>
              <w:rPr>
                <w:sz w:val="20"/>
                <w:szCs w:val="20"/>
                <w:lang w:val="en-US"/>
              </w:rPr>
            </w:pPr>
          </w:p>
        </w:tc>
      </w:tr>
      <w:tr w:rsidR="0002540E" w:rsidRPr="006177A5" w:rsidTr="00A02AFD">
        <w:tc>
          <w:tcPr>
            <w:tcW w:w="593" w:type="pct"/>
            <w:vAlign w:val="center"/>
          </w:tcPr>
          <w:p w:rsidR="0002540E" w:rsidRPr="006177A5" w:rsidRDefault="0002540E" w:rsidP="00A02AFD">
            <w:pPr>
              <w:spacing w:before="60" w:after="60" w:line="240" w:lineRule="auto"/>
              <w:jc w:val="left"/>
              <w:rPr>
                <w:b/>
                <w:sz w:val="20"/>
                <w:szCs w:val="20"/>
                <w:lang w:val="en-US"/>
              </w:rPr>
            </w:pPr>
            <w:r w:rsidRPr="006177A5">
              <w:rPr>
                <w:b/>
                <w:sz w:val="20"/>
                <w:szCs w:val="20"/>
                <w:lang w:val="en-US"/>
              </w:rPr>
              <w:t>Approver</w:t>
            </w:r>
          </w:p>
        </w:tc>
        <w:tc>
          <w:tcPr>
            <w:tcW w:w="2203" w:type="pct"/>
            <w:vAlign w:val="center"/>
          </w:tcPr>
          <w:p w:rsidR="0002540E" w:rsidRPr="006177A5" w:rsidRDefault="0002540E" w:rsidP="00A02AFD">
            <w:pPr>
              <w:spacing w:before="60" w:after="60" w:line="240" w:lineRule="auto"/>
              <w:jc w:val="left"/>
              <w:rPr>
                <w:sz w:val="20"/>
                <w:szCs w:val="20"/>
                <w:lang w:val="en-US"/>
              </w:rPr>
            </w:pPr>
          </w:p>
        </w:tc>
        <w:tc>
          <w:tcPr>
            <w:tcW w:w="2204" w:type="pct"/>
            <w:vAlign w:val="center"/>
          </w:tcPr>
          <w:p w:rsidR="0002540E" w:rsidRPr="006177A5" w:rsidRDefault="0002540E" w:rsidP="00A02AFD">
            <w:pPr>
              <w:spacing w:before="60" w:after="60" w:line="240" w:lineRule="auto"/>
              <w:jc w:val="left"/>
              <w:rPr>
                <w:sz w:val="20"/>
                <w:szCs w:val="20"/>
                <w:lang w:val="en-US"/>
              </w:rPr>
            </w:pPr>
          </w:p>
        </w:tc>
      </w:tr>
    </w:tbl>
    <w:p w:rsidR="002C6D2C" w:rsidRPr="006177A5" w:rsidRDefault="002C6D2C" w:rsidP="002B188F">
      <w:pPr>
        <w:rPr>
          <w:sz w:val="20"/>
          <w:szCs w:val="20"/>
          <w:lang w:val="en-US"/>
        </w:rPr>
      </w:pPr>
    </w:p>
    <w:p w:rsidR="002C6D2C" w:rsidRPr="006177A5" w:rsidRDefault="002C6D2C" w:rsidP="002B188F">
      <w:pPr>
        <w:rPr>
          <w:sz w:val="20"/>
          <w:szCs w:val="20"/>
          <w:lang w:val="en-US"/>
        </w:rPr>
      </w:pPr>
    </w:p>
    <w:p w:rsidR="00383EDD" w:rsidRPr="006177A5" w:rsidRDefault="00383EDD" w:rsidP="002B188F">
      <w:pPr>
        <w:rPr>
          <w:sz w:val="20"/>
          <w:szCs w:val="20"/>
          <w:lang w:val="en-US"/>
        </w:rPr>
      </w:pPr>
    </w:p>
    <w:p w:rsidR="00383EDD" w:rsidRPr="006177A5" w:rsidRDefault="00383EDD" w:rsidP="002B188F">
      <w:pPr>
        <w:rPr>
          <w:sz w:val="20"/>
          <w:szCs w:val="20"/>
          <w:lang w:val="en-US"/>
        </w:rPr>
      </w:pPr>
    </w:p>
    <w:p w:rsidR="007F2AF6" w:rsidRPr="006177A5" w:rsidRDefault="007F2AF6" w:rsidP="002B188F">
      <w:pPr>
        <w:rPr>
          <w:sz w:val="20"/>
          <w:szCs w:val="20"/>
          <w:lang w:val="en-US"/>
        </w:rPr>
      </w:pPr>
    </w:p>
    <w:p w:rsidR="00F93BC6" w:rsidRPr="006177A5" w:rsidRDefault="00F93BC6" w:rsidP="00216F3B">
      <w:pPr>
        <w:rPr>
          <w:sz w:val="20"/>
          <w:szCs w:val="20"/>
          <w:lang w:val="en-US"/>
        </w:rPr>
      </w:pPr>
      <w:bookmarkStart w:id="1" w:name="_Toc143662922"/>
    </w:p>
    <w:bookmarkEnd w:id="1"/>
    <w:p w:rsidR="00BC0E87" w:rsidRPr="006177A5" w:rsidRDefault="00BC0E87" w:rsidP="004B2470">
      <w:pPr>
        <w:pStyle w:val="Caption"/>
        <w:keepNext/>
        <w:rPr>
          <w:sz w:val="20"/>
          <w:szCs w:val="20"/>
          <w:lang w:val="en-US"/>
        </w:rPr>
      </w:pPr>
    </w:p>
    <w:p w:rsidR="007F2AF6" w:rsidRPr="006177A5" w:rsidRDefault="007F2AF6" w:rsidP="007F2AF6">
      <w:pPr>
        <w:rPr>
          <w:sz w:val="20"/>
          <w:szCs w:val="20"/>
          <w:lang w:val="en-US"/>
        </w:rPr>
      </w:pPr>
    </w:p>
    <w:p w:rsidR="007F2AF6" w:rsidRPr="006177A5" w:rsidRDefault="007F2AF6" w:rsidP="007F2AF6">
      <w:pPr>
        <w:rPr>
          <w:sz w:val="20"/>
          <w:szCs w:val="20"/>
          <w:lang w:val="en-US"/>
        </w:rPr>
      </w:pPr>
    </w:p>
    <w:p w:rsidR="007F2AF6" w:rsidRPr="006177A5" w:rsidRDefault="007F2AF6" w:rsidP="007F2AF6">
      <w:pPr>
        <w:rPr>
          <w:sz w:val="20"/>
          <w:szCs w:val="20"/>
          <w:lang w:val="en-US"/>
        </w:rPr>
      </w:pPr>
    </w:p>
    <w:p w:rsidR="007F2AF6" w:rsidRPr="006177A5" w:rsidRDefault="007F2AF6" w:rsidP="007F2AF6">
      <w:pPr>
        <w:rPr>
          <w:sz w:val="20"/>
          <w:szCs w:val="20"/>
          <w:lang w:val="en-US"/>
        </w:rPr>
      </w:pPr>
    </w:p>
    <w:p w:rsidR="00D42767" w:rsidRPr="006177A5" w:rsidRDefault="00467BC3" w:rsidP="00467BC3">
      <w:pPr>
        <w:jc w:val="center"/>
        <w:rPr>
          <w:sz w:val="20"/>
          <w:szCs w:val="20"/>
          <w:lang w:val="en-US"/>
        </w:rPr>
      </w:pPr>
      <w:r w:rsidRPr="006177A5">
        <w:rPr>
          <w:sz w:val="20"/>
          <w:szCs w:val="20"/>
          <w:lang w:val="en-US"/>
        </w:rPr>
        <w:lastRenderedPageBreak/>
        <w:t>July</w:t>
      </w:r>
      <w:r w:rsidR="00EF62EE" w:rsidRPr="006177A5">
        <w:rPr>
          <w:sz w:val="20"/>
          <w:szCs w:val="20"/>
          <w:lang w:val="en-US"/>
        </w:rPr>
        <w:t xml:space="preserve"> </w:t>
      </w:r>
      <w:r w:rsidR="00C43BB5" w:rsidRPr="006177A5">
        <w:rPr>
          <w:sz w:val="20"/>
          <w:szCs w:val="20"/>
          <w:lang w:val="en-US"/>
        </w:rPr>
        <w:t>12</w:t>
      </w:r>
      <w:r w:rsidR="00EF62EE" w:rsidRPr="006177A5">
        <w:rPr>
          <w:sz w:val="20"/>
          <w:szCs w:val="20"/>
          <w:vertAlign w:val="superscript"/>
          <w:lang w:val="en-US"/>
        </w:rPr>
        <w:t>th</w:t>
      </w:r>
      <w:r w:rsidR="00EF62EE" w:rsidRPr="006177A5">
        <w:rPr>
          <w:sz w:val="20"/>
          <w:szCs w:val="20"/>
          <w:lang w:val="en-US"/>
        </w:rPr>
        <w:t>, 201</w:t>
      </w:r>
      <w:r w:rsidR="001F4108" w:rsidRPr="006177A5">
        <w:rPr>
          <w:sz w:val="20"/>
          <w:szCs w:val="20"/>
          <w:lang w:val="en-US"/>
        </w:rPr>
        <w:t>6</w:t>
      </w:r>
      <w:r w:rsidR="00D42767" w:rsidRPr="006177A5">
        <w:rPr>
          <w:sz w:val="20"/>
          <w:szCs w:val="20"/>
          <w:lang w:val="en-US"/>
        </w:rPr>
        <w:br w:type="page"/>
      </w:r>
    </w:p>
    <w:tbl>
      <w:tblPr>
        <w:tblStyle w:val="TableGrid"/>
        <w:tblW w:w="0" w:type="auto"/>
        <w:tblLayout w:type="fixed"/>
        <w:tblLook w:val="04A0" w:firstRow="1" w:lastRow="0" w:firstColumn="1" w:lastColumn="0" w:noHBand="0" w:noVBand="1"/>
      </w:tblPr>
      <w:tblGrid>
        <w:gridCol w:w="1384"/>
        <w:gridCol w:w="1418"/>
        <w:gridCol w:w="4536"/>
        <w:gridCol w:w="1948"/>
      </w:tblGrid>
      <w:tr w:rsidR="004E52C5" w:rsidRPr="005F64C2" w:rsidTr="00893146">
        <w:tc>
          <w:tcPr>
            <w:tcW w:w="1384" w:type="dxa"/>
            <w:vAlign w:val="center"/>
          </w:tcPr>
          <w:p w:rsidR="004E52C5" w:rsidRPr="005F64C2" w:rsidRDefault="004E52C5" w:rsidP="00893146">
            <w:pPr>
              <w:spacing w:before="60" w:after="60" w:line="240" w:lineRule="auto"/>
              <w:jc w:val="left"/>
              <w:rPr>
                <w:b/>
                <w:sz w:val="18"/>
                <w:szCs w:val="18"/>
                <w:lang w:val="en-US"/>
              </w:rPr>
            </w:pPr>
            <w:r w:rsidRPr="005F64C2">
              <w:rPr>
                <w:b/>
                <w:sz w:val="18"/>
                <w:szCs w:val="18"/>
                <w:lang w:val="en-US"/>
              </w:rPr>
              <w:lastRenderedPageBreak/>
              <w:t>Date</w:t>
            </w:r>
          </w:p>
        </w:tc>
        <w:tc>
          <w:tcPr>
            <w:tcW w:w="1418" w:type="dxa"/>
            <w:vAlign w:val="center"/>
          </w:tcPr>
          <w:p w:rsidR="004E52C5" w:rsidRPr="005F64C2" w:rsidRDefault="004E52C5" w:rsidP="00893146">
            <w:pPr>
              <w:spacing w:before="60" w:after="60" w:line="240" w:lineRule="auto"/>
              <w:jc w:val="center"/>
              <w:rPr>
                <w:b/>
                <w:sz w:val="18"/>
                <w:szCs w:val="18"/>
                <w:lang w:val="en-US"/>
              </w:rPr>
            </w:pPr>
            <w:r w:rsidRPr="005F64C2">
              <w:rPr>
                <w:b/>
                <w:sz w:val="18"/>
                <w:szCs w:val="18"/>
                <w:lang w:val="en-US"/>
              </w:rPr>
              <w:t>Revision</w:t>
            </w:r>
          </w:p>
        </w:tc>
        <w:tc>
          <w:tcPr>
            <w:tcW w:w="4536" w:type="dxa"/>
            <w:vAlign w:val="center"/>
          </w:tcPr>
          <w:p w:rsidR="004E52C5" w:rsidRPr="005F64C2" w:rsidRDefault="004E52C5" w:rsidP="00893146">
            <w:pPr>
              <w:spacing w:before="60" w:after="60" w:line="240" w:lineRule="auto"/>
              <w:jc w:val="left"/>
              <w:rPr>
                <w:b/>
                <w:sz w:val="18"/>
                <w:szCs w:val="18"/>
                <w:lang w:val="en-US"/>
              </w:rPr>
            </w:pPr>
            <w:r w:rsidRPr="005F64C2">
              <w:rPr>
                <w:b/>
                <w:sz w:val="18"/>
                <w:szCs w:val="18"/>
                <w:lang w:val="en-US"/>
              </w:rPr>
              <w:t>Description</w:t>
            </w:r>
          </w:p>
        </w:tc>
        <w:tc>
          <w:tcPr>
            <w:tcW w:w="1948" w:type="dxa"/>
            <w:vAlign w:val="center"/>
          </w:tcPr>
          <w:p w:rsidR="004E52C5" w:rsidRPr="005F64C2" w:rsidRDefault="004E52C5" w:rsidP="00893146">
            <w:pPr>
              <w:spacing w:before="60" w:after="60" w:line="240" w:lineRule="auto"/>
              <w:jc w:val="left"/>
              <w:rPr>
                <w:b/>
                <w:sz w:val="18"/>
                <w:szCs w:val="18"/>
                <w:lang w:val="en-US"/>
              </w:rPr>
            </w:pPr>
            <w:r w:rsidRPr="005F64C2">
              <w:rPr>
                <w:b/>
                <w:sz w:val="18"/>
                <w:szCs w:val="18"/>
                <w:lang w:val="en-US"/>
              </w:rPr>
              <w:t>Authors</w:t>
            </w:r>
          </w:p>
        </w:tc>
      </w:tr>
      <w:tr w:rsidR="004E52C5" w:rsidRPr="005F64C2" w:rsidTr="00893146">
        <w:tc>
          <w:tcPr>
            <w:tcW w:w="1384" w:type="dxa"/>
            <w:vAlign w:val="center"/>
          </w:tcPr>
          <w:p w:rsidR="004E52C5" w:rsidRPr="005F64C2" w:rsidRDefault="007157BC" w:rsidP="00893146">
            <w:pPr>
              <w:spacing w:before="60" w:after="60" w:line="240" w:lineRule="auto"/>
              <w:jc w:val="left"/>
              <w:rPr>
                <w:sz w:val="18"/>
                <w:szCs w:val="18"/>
                <w:lang w:val="en-US"/>
              </w:rPr>
            </w:pPr>
            <w:r w:rsidRPr="005F64C2">
              <w:rPr>
                <w:sz w:val="18"/>
                <w:szCs w:val="18"/>
                <w:lang w:val="en-US"/>
              </w:rPr>
              <w:t>01-Dec-2016</w:t>
            </w:r>
          </w:p>
        </w:tc>
        <w:tc>
          <w:tcPr>
            <w:tcW w:w="1418" w:type="dxa"/>
            <w:vAlign w:val="center"/>
          </w:tcPr>
          <w:p w:rsidR="004E52C5" w:rsidRPr="005F64C2" w:rsidRDefault="004E52C5" w:rsidP="00893146">
            <w:pPr>
              <w:spacing w:before="60" w:after="60" w:line="240" w:lineRule="auto"/>
              <w:jc w:val="center"/>
              <w:rPr>
                <w:sz w:val="18"/>
                <w:szCs w:val="18"/>
                <w:lang w:val="en-US"/>
              </w:rPr>
            </w:pPr>
            <w:r w:rsidRPr="005F64C2">
              <w:rPr>
                <w:sz w:val="18"/>
                <w:szCs w:val="18"/>
                <w:lang w:val="en-US"/>
              </w:rPr>
              <w:t>0.1</w:t>
            </w:r>
          </w:p>
        </w:tc>
        <w:tc>
          <w:tcPr>
            <w:tcW w:w="4536" w:type="dxa"/>
            <w:vAlign w:val="center"/>
          </w:tcPr>
          <w:p w:rsidR="004E52C5" w:rsidRPr="005F64C2" w:rsidRDefault="004E52C5" w:rsidP="00893146">
            <w:pPr>
              <w:spacing w:before="60" w:after="60" w:line="240" w:lineRule="auto"/>
              <w:jc w:val="left"/>
              <w:rPr>
                <w:sz w:val="18"/>
                <w:szCs w:val="18"/>
                <w:lang w:val="en-US"/>
              </w:rPr>
            </w:pPr>
            <w:r w:rsidRPr="005F64C2">
              <w:rPr>
                <w:sz w:val="18"/>
                <w:szCs w:val="18"/>
                <w:lang w:val="en-US"/>
              </w:rPr>
              <w:t>Initial draft.</w:t>
            </w:r>
          </w:p>
        </w:tc>
        <w:tc>
          <w:tcPr>
            <w:tcW w:w="1948" w:type="dxa"/>
            <w:vAlign w:val="center"/>
          </w:tcPr>
          <w:p w:rsidR="004E52C5" w:rsidRPr="005F64C2" w:rsidRDefault="007157BC" w:rsidP="00893146">
            <w:pPr>
              <w:spacing w:before="60" w:after="60" w:line="240" w:lineRule="auto"/>
              <w:jc w:val="left"/>
              <w:rPr>
                <w:sz w:val="18"/>
                <w:szCs w:val="18"/>
                <w:lang w:val="en-US"/>
              </w:rPr>
            </w:pPr>
            <w:r w:rsidRPr="005F64C2">
              <w:rPr>
                <w:sz w:val="18"/>
                <w:szCs w:val="18"/>
                <w:lang w:val="en-US"/>
              </w:rPr>
              <w:t>Rafael Montaño</w:t>
            </w:r>
          </w:p>
        </w:tc>
      </w:tr>
      <w:tr w:rsidR="004E52C5" w:rsidRPr="005F64C2" w:rsidTr="00893146">
        <w:tc>
          <w:tcPr>
            <w:tcW w:w="1384" w:type="dxa"/>
            <w:vAlign w:val="center"/>
          </w:tcPr>
          <w:p w:rsidR="004E52C5" w:rsidRPr="005F64C2" w:rsidRDefault="007157BC" w:rsidP="00893146">
            <w:pPr>
              <w:spacing w:before="60" w:after="60" w:line="240" w:lineRule="auto"/>
              <w:jc w:val="left"/>
              <w:rPr>
                <w:sz w:val="18"/>
                <w:szCs w:val="18"/>
                <w:lang w:val="en-US"/>
              </w:rPr>
            </w:pPr>
            <w:r w:rsidRPr="005F64C2">
              <w:rPr>
                <w:sz w:val="18"/>
                <w:szCs w:val="18"/>
                <w:lang w:val="en-US"/>
              </w:rPr>
              <w:t>29</w:t>
            </w:r>
            <w:r w:rsidR="00815ACF" w:rsidRPr="005F64C2">
              <w:rPr>
                <w:sz w:val="18"/>
                <w:szCs w:val="18"/>
                <w:lang w:val="en-US"/>
              </w:rPr>
              <w:t>-</w:t>
            </w:r>
            <w:r w:rsidRPr="005F64C2">
              <w:rPr>
                <w:sz w:val="18"/>
                <w:szCs w:val="18"/>
                <w:lang w:val="en-US"/>
              </w:rPr>
              <w:t>Dec</w:t>
            </w:r>
            <w:r w:rsidR="00815ACF" w:rsidRPr="005F64C2">
              <w:rPr>
                <w:sz w:val="18"/>
                <w:szCs w:val="18"/>
                <w:lang w:val="en-US"/>
              </w:rPr>
              <w:t>-2016</w:t>
            </w:r>
          </w:p>
        </w:tc>
        <w:tc>
          <w:tcPr>
            <w:tcW w:w="1418" w:type="dxa"/>
            <w:vAlign w:val="center"/>
          </w:tcPr>
          <w:p w:rsidR="004E52C5" w:rsidRPr="005F64C2" w:rsidRDefault="00815ACF" w:rsidP="00893146">
            <w:pPr>
              <w:spacing w:before="60" w:after="60" w:line="240" w:lineRule="auto"/>
              <w:jc w:val="center"/>
              <w:rPr>
                <w:sz w:val="18"/>
                <w:szCs w:val="18"/>
                <w:lang w:val="en-US"/>
              </w:rPr>
            </w:pPr>
            <w:r w:rsidRPr="005F64C2">
              <w:rPr>
                <w:sz w:val="18"/>
                <w:szCs w:val="18"/>
                <w:lang w:val="en-US"/>
              </w:rPr>
              <w:t>0</w:t>
            </w:r>
            <w:r w:rsidR="007157BC" w:rsidRPr="005F64C2">
              <w:rPr>
                <w:sz w:val="18"/>
                <w:szCs w:val="18"/>
                <w:lang w:val="en-US"/>
              </w:rPr>
              <w:t>.2</w:t>
            </w:r>
          </w:p>
        </w:tc>
        <w:tc>
          <w:tcPr>
            <w:tcW w:w="4536" w:type="dxa"/>
            <w:vAlign w:val="center"/>
          </w:tcPr>
          <w:p w:rsidR="004E52C5" w:rsidRPr="005F64C2" w:rsidRDefault="00815ACF" w:rsidP="00893146">
            <w:pPr>
              <w:spacing w:before="60" w:after="60" w:line="240" w:lineRule="auto"/>
              <w:jc w:val="left"/>
              <w:rPr>
                <w:sz w:val="18"/>
                <w:szCs w:val="18"/>
                <w:lang w:val="en-US"/>
              </w:rPr>
            </w:pPr>
            <w:r w:rsidRPr="005F64C2">
              <w:rPr>
                <w:sz w:val="18"/>
                <w:szCs w:val="18"/>
                <w:lang w:val="en-US"/>
              </w:rPr>
              <w:t>Schematics review of the</w:t>
            </w:r>
            <w:r w:rsidR="007157BC" w:rsidRPr="005F64C2">
              <w:rPr>
                <w:sz w:val="18"/>
                <w:szCs w:val="18"/>
                <w:lang w:val="en-US"/>
              </w:rPr>
              <w:t xml:space="preserve"> digital isolation</w:t>
            </w:r>
            <w:r w:rsidR="00B67462" w:rsidRPr="005F64C2">
              <w:rPr>
                <w:sz w:val="18"/>
                <w:szCs w:val="18"/>
                <w:lang w:val="en-US"/>
              </w:rPr>
              <w:t xml:space="preserve"> circuits</w:t>
            </w:r>
          </w:p>
        </w:tc>
        <w:tc>
          <w:tcPr>
            <w:tcW w:w="1948" w:type="dxa"/>
            <w:vAlign w:val="center"/>
          </w:tcPr>
          <w:p w:rsidR="004E52C5" w:rsidRPr="005F64C2" w:rsidRDefault="007157BC" w:rsidP="00893146">
            <w:pPr>
              <w:spacing w:before="60" w:after="60" w:line="240" w:lineRule="auto"/>
              <w:jc w:val="left"/>
              <w:rPr>
                <w:sz w:val="18"/>
                <w:szCs w:val="18"/>
                <w:lang w:val="en-US"/>
              </w:rPr>
            </w:pPr>
            <w:r w:rsidRPr="005F64C2">
              <w:rPr>
                <w:sz w:val="18"/>
                <w:szCs w:val="18"/>
                <w:lang w:val="en-US"/>
              </w:rPr>
              <w:t>RF Section</w:t>
            </w:r>
          </w:p>
        </w:tc>
      </w:tr>
      <w:tr w:rsidR="004E52C5" w:rsidRPr="005F64C2" w:rsidTr="00893146">
        <w:tc>
          <w:tcPr>
            <w:tcW w:w="1384" w:type="dxa"/>
            <w:vAlign w:val="center"/>
          </w:tcPr>
          <w:p w:rsidR="004E52C5" w:rsidRPr="005F64C2" w:rsidRDefault="007157BC" w:rsidP="00893146">
            <w:pPr>
              <w:spacing w:before="60" w:after="60" w:line="240" w:lineRule="auto"/>
              <w:jc w:val="left"/>
              <w:rPr>
                <w:sz w:val="18"/>
                <w:szCs w:val="18"/>
                <w:lang w:val="en-US"/>
              </w:rPr>
            </w:pPr>
            <w:r w:rsidRPr="005F64C2">
              <w:rPr>
                <w:sz w:val="18"/>
                <w:szCs w:val="18"/>
                <w:lang w:val="en-US"/>
              </w:rPr>
              <w:t>16–Jan-2017</w:t>
            </w:r>
          </w:p>
        </w:tc>
        <w:tc>
          <w:tcPr>
            <w:tcW w:w="1418" w:type="dxa"/>
            <w:vAlign w:val="center"/>
          </w:tcPr>
          <w:p w:rsidR="004E52C5" w:rsidRPr="005F64C2" w:rsidRDefault="007157BC" w:rsidP="00893146">
            <w:pPr>
              <w:spacing w:before="60" w:after="60" w:line="240" w:lineRule="auto"/>
              <w:jc w:val="center"/>
              <w:rPr>
                <w:sz w:val="18"/>
                <w:szCs w:val="18"/>
                <w:lang w:val="en-US"/>
              </w:rPr>
            </w:pPr>
            <w:r w:rsidRPr="005F64C2">
              <w:rPr>
                <w:sz w:val="18"/>
                <w:szCs w:val="18"/>
                <w:lang w:val="en-US"/>
              </w:rPr>
              <w:t>0.3</w:t>
            </w:r>
          </w:p>
        </w:tc>
        <w:tc>
          <w:tcPr>
            <w:tcW w:w="4536" w:type="dxa"/>
            <w:vAlign w:val="center"/>
          </w:tcPr>
          <w:p w:rsidR="004E52C5" w:rsidRPr="005F64C2" w:rsidRDefault="002A0B35" w:rsidP="00893146">
            <w:pPr>
              <w:spacing w:before="60" w:after="60" w:line="240" w:lineRule="auto"/>
              <w:jc w:val="left"/>
              <w:rPr>
                <w:sz w:val="18"/>
                <w:szCs w:val="18"/>
                <w:lang w:val="en-US"/>
              </w:rPr>
            </w:pPr>
            <w:r w:rsidRPr="005F64C2">
              <w:rPr>
                <w:sz w:val="18"/>
                <w:szCs w:val="18"/>
                <w:lang w:val="en-US"/>
              </w:rPr>
              <w:t>Files sent for manufacturing</w:t>
            </w:r>
          </w:p>
        </w:tc>
        <w:tc>
          <w:tcPr>
            <w:tcW w:w="1948" w:type="dxa"/>
            <w:vAlign w:val="center"/>
          </w:tcPr>
          <w:p w:rsidR="004E52C5" w:rsidRPr="005F64C2" w:rsidRDefault="007157BC" w:rsidP="00893146">
            <w:pPr>
              <w:spacing w:before="60" w:after="60" w:line="240" w:lineRule="auto"/>
              <w:jc w:val="left"/>
              <w:rPr>
                <w:sz w:val="18"/>
                <w:szCs w:val="18"/>
                <w:lang w:val="en-US"/>
              </w:rPr>
            </w:pPr>
            <w:r w:rsidRPr="005F64C2">
              <w:rPr>
                <w:sz w:val="18"/>
                <w:szCs w:val="18"/>
                <w:lang w:val="en-US"/>
              </w:rPr>
              <w:t>Rafael Montaño</w:t>
            </w:r>
          </w:p>
        </w:tc>
      </w:tr>
      <w:tr w:rsidR="00C178B1" w:rsidRPr="005F64C2" w:rsidTr="00893146">
        <w:tc>
          <w:tcPr>
            <w:tcW w:w="1384" w:type="dxa"/>
            <w:vAlign w:val="center"/>
          </w:tcPr>
          <w:p w:rsidR="00C178B1" w:rsidRPr="005F64C2" w:rsidRDefault="00C178B1" w:rsidP="00893146">
            <w:pPr>
              <w:spacing w:before="60" w:after="60" w:line="240" w:lineRule="auto"/>
              <w:jc w:val="left"/>
              <w:rPr>
                <w:sz w:val="18"/>
                <w:szCs w:val="18"/>
                <w:lang w:val="en-US"/>
              </w:rPr>
            </w:pPr>
          </w:p>
        </w:tc>
        <w:tc>
          <w:tcPr>
            <w:tcW w:w="1418" w:type="dxa"/>
            <w:vAlign w:val="center"/>
          </w:tcPr>
          <w:p w:rsidR="00C178B1" w:rsidRPr="005F64C2" w:rsidRDefault="00C178B1" w:rsidP="00893146">
            <w:pPr>
              <w:spacing w:before="60" w:after="60" w:line="240" w:lineRule="auto"/>
              <w:jc w:val="center"/>
              <w:rPr>
                <w:sz w:val="18"/>
                <w:szCs w:val="18"/>
                <w:lang w:val="en-US"/>
              </w:rPr>
            </w:pPr>
          </w:p>
        </w:tc>
        <w:tc>
          <w:tcPr>
            <w:tcW w:w="4536" w:type="dxa"/>
            <w:vAlign w:val="center"/>
          </w:tcPr>
          <w:p w:rsidR="00C178B1" w:rsidRPr="005F64C2" w:rsidRDefault="00C178B1" w:rsidP="00893146">
            <w:pPr>
              <w:spacing w:before="60" w:after="60" w:line="240" w:lineRule="auto"/>
              <w:jc w:val="left"/>
              <w:rPr>
                <w:sz w:val="18"/>
                <w:szCs w:val="18"/>
                <w:lang w:val="en-US"/>
              </w:rPr>
            </w:pPr>
          </w:p>
        </w:tc>
        <w:tc>
          <w:tcPr>
            <w:tcW w:w="1948" w:type="dxa"/>
            <w:vAlign w:val="center"/>
          </w:tcPr>
          <w:p w:rsidR="00C178B1" w:rsidRPr="005F64C2" w:rsidRDefault="00C178B1" w:rsidP="00893146">
            <w:pPr>
              <w:spacing w:before="60" w:after="60" w:line="240" w:lineRule="auto"/>
              <w:jc w:val="left"/>
              <w:rPr>
                <w:sz w:val="18"/>
                <w:szCs w:val="18"/>
                <w:lang w:val="en-US"/>
              </w:rPr>
            </w:pPr>
          </w:p>
        </w:tc>
      </w:tr>
      <w:tr w:rsidR="00C178B1" w:rsidRPr="005F64C2" w:rsidTr="00893146">
        <w:tc>
          <w:tcPr>
            <w:tcW w:w="1384" w:type="dxa"/>
            <w:vAlign w:val="center"/>
          </w:tcPr>
          <w:p w:rsidR="00C178B1" w:rsidRPr="005F64C2" w:rsidRDefault="00C178B1" w:rsidP="00893146">
            <w:pPr>
              <w:spacing w:before="60" w:after="60" w:line="240" w:lineRule="auto"/>
              <w:jc w:val="left"/>
              <w:rPr>
                <w:sz w:val="18"/>
                <w:szCs w:val="18"/>
                <w:lang w:val="en-US"/>
              </w:rPr>
            </w:pPr>
          </w:p>
        </w:tc>
        <w:tc>
          <w:tcPr>
            <w:tcW w:w="1418" w:type="dxa"/>
            <w:vAlign w:val="center"/>
          </w:tcPr>
          <w:p w:rsidR="00C178B1" w:rsidRPr="005F64C2" w:rsidRDefault="00C178B1" w:rsidP="00893146">
            <w:pPr>
              <w:spacing w:before="60" w:after="60" w:line="240" w:lineRule="auto"/>
              <w:jc w:val="center"/>
              <w:rPr>
                <w:sz w:val="18"/>
                <w:szCs w:val="18"/>
                <w:lang w:val="en-US"/>
              </w:rPr>
            </w:pPr>
          </w:p>
        </w:tc>
        <w:tc>
          <w:tcPr>
            <w:tcW w:w="4536" w:type="dxa"/>
            <w:vAlign w:val="center"/>
          </w:tcPr>
          <w:p w:rsidR="00C178B1" w:rsidRPr="005F64C2" w:rsidRDefault="00C178B1" w:rsidP="00893146">
            <w:pPr>
              <w:spacing w:before="60" w:after="60" w:line="240" w:lineRule="auto"/>
              <w:jc w:val="left"/>
              <w:rPr>
                <w:sz w:val="18"/>
                <w:szCs w:val="18"/>
                <w:lang w:val="en-US"/>
              </w:rPr>
            </w:pPr>
          </w:p>
        </w:tc>
        <w:tc>
          <w:tcPr>
            <w:tcW w:w="1948" w:type="dxa"/>
            <w:vAlign w:val="center"/>
          </w:tcPr>
          <w:p w:rsidR="00C178B1" w:rsidRPr="005F64C2" w:rsidRDefault="00C178B1" w:rsidP="00893146">
            <w:pPr>
              <w:spacing w:before="60" w:after="60" w:line="240" w:lineRule="auto"/>
              <w:jc w:val="left"/>
              <w:rPr>
                <w:sz w:val="18"/>
                <w:szCs w:val="18"/>
                <w:lang w:val="en-US"/>
              </w:rPr>
            </w:pPr>
          </w:p>
        </w:tc>
      </w:tr>
    </w:tbl>
    <w:p w:rsidR="004E52C5" w:rsidRPr="006177A5" w:rsidRDefault="004E52C5" w:rsidP="004E52C5">
      <w:pPr>
        <w:rPr>
          <w:lang w:val="en-US"/>
        </w:rPr>
      </w:pPr>
    </w:p>
    <w:p w:rsidR="004E52C5" w:rsidRPr="006177A5" w:rsidRDefault="004E52C5">
      <w:pPr>
        <w:spacing w:before="0" w:after="0"/>
        <w:rPr>
          <w:lang w:val="en-US"/>
        </w:rPr>
      </w:pPr>
      <w:r w:rsidRPr="006177A5">
        <w:rPr>
          <w:lang w:val="en-US"/>
        </w:rPr>
        <w:br w:type="page"/>
      </w:r>
    </w:p>
    <w:sdt>
      <w:sdtPr>
        <w:rPr>
          <w:rFonts w:ascii="Tahoma" w:eastAsia="Times New Roman" w:hAnsi="Tahoma" w:cs="Times New Roman"/>
          <w:b w:val="0"/>
          <w:bCs w:val="0"/>
          <w:color w:val="auto"/>
          <w:sz w:val="22"/>
          <w:szCs w:val="24"/>
          <w:lang w:val="en-GB" w:eastAsia="sv-SE"/>
        </w:rPr>
        <w:id w:val="2012328834"/>
        <w:docPartObj>
          <w:docPartGallery w:val="Table of Contents"/>
          <w:docPartUnique/>
        </w:docPartObj>
      </w:sdtPr>
      <w:sdtEndPr>
        <w:rPr>
          <w:rFonts w:ascii="Arial" w:hAnsi="Arial"/>
          <w:noProof/>
        </w:rPr>
      </w:sdtEndPr>
      <w:sdtContent>
        <w:p w:rsidR="006A58FA" w:rsidRPr="006177A5" w:rsidRDefault="006A58FA">
          <w:pPr>
            <w:pStyle w:val="TOCHeading"/>
          </w:pPr>
          <w:r w:rsidRPr="006177A5">
            <w:t>Contents</w:t>
          </w:r>
        </w:p>
        <w:p w:rsidR="00893146" w:rsidRDefault="006A58FA">
          <w:pPr>
            <w:pStyle w:val="TOC1"/>
            <w:rPr>
              <w:rFonts w:asciiTheme="minorHAnsi" w:eastAsiaTheme="minorEastAsia" w:hAnsiTheme="minorHAnsi" w:cstheme="minorBidi"/>
              <w:b w:val="0"/>
              <w:bCs w:val="0"/>
              <w:szCs w:val="22"/>
              <w:lang w:val="en-US" w:eastAsia="en-US"/>
            </w:rPr>
          </w:pPr>
          <w:r w:rsidRPr="006177A5">
            <w:rPr>
              <w:rFonts w:cs="Arial"/>
              <w:b w:val="0"/>
              <w:sz w:val="20"/>
              <w:lang w:val="en-US"/>
            </w:rPr>
            <w:fldChar w:fldCharType="begin"/>
          </w:r>
          <w:r w:rsidRPr="006177A5">
            <w:rPr>
              <w:rFonts w:cs="Arial"/>
              <w:b w:val="0"/>
              <w:sz w:val="20"/>
              <w:lang w:val="en-US"/>
            </w:rPr>
            <w:instrText xml:space="preserve"> TOC \o "1-3" \h \z \u </w:instrText>
          </w:r>
          <w:r w:rsidRPr="006177A5">
            <w:rPr>
              <w:rFonts w:cs="Arial"/>
              <w:b w:val="0"/>
              <w:sz w:val="20"/>
              <w:lang w:val="en-US"/>
            </w:rPr>
            <w:fldChar w:fldCharType="separate"/>
          </w:r>
          <w:hyperlink w:anchor="_Toc472409816" w:history="1">
            <w:r w:rsidR="00893146" w:rsidRPr="001B3E08">
              <w:rPr>
                <w:rStyle w:val="Hyperlink"/>
                <w:lang w:val="en-US"/>
              </w:rPr>
              <w:t>1.</w:t>
            </w:r>
            <w:r w:rsidR="00893146">
              <w:rPr>
                <w:rFonts w:asciiTheme="minorHAnsi" w:eastAsiaTheme="minorEastAsia" w:hAnsiTheme="minorHAnsi" w:cstheme="minorBidi"/>
                <w:b w:val="0"/>
                <w:bCs w:val="0"/>
                <w:szCs w:val="22"/>
                <w:lang w:val="en-US" w:eastAsia="en-US"/>
              </w:rPr>
              <w:tab/>
            </w:r>
            <w:r w:rsidR="00893146" w:rsidRPr="001B3E08">
              <w:rPr>
                <w:rStyle w:val="Hyperlink"/>
                <w:lang w:val="en-US"/>
              </w:rPr>
              <w:t>General information</w:t>
            </w:r>
            <w:r w:rsidR="00893146">
              <w:rPr>
                <w:webHidden/>
              </w:rPr>
              <w:tab/>
            </w:r>
            <w:r w:rsidR="00893146">
              <w:rPr>
                <w:webHidden/>
              </w:rPr>
              <w:fldChar w:fldCharType="begin"/>
            </w:r>
            <w:r w:rsidR="00893146">
              <w:rPr>
                <w:webHidden/>
              </w:rPr>
              <w:instrText xml:space="preserve"> PAGEREF _Toc472409816 \h </w:instrText>
            </w:r>
            <w:r w:rsidR="00893146">
              <w:rPr>
                <w:webHidden/>
              </w:rPr>
            </w:r>
            <w:r w:rsidR="00893146">
              <w:rPr>
                <w:webHidden/>
              </w:rPr>
              <w:fldChar w:fldCharType="separate"/>
            </w:r>
            <w:r w:rsidR="00893146">
              <w:rPr>
                <w:webHidden/>
              </w:rPr>
              <w:t>6</w:t>
            </w:r>
            <w:r w:rsidR="00893146">
              <w:rPr>
                <w:webHidden/>
              </w:rPr>
              <w:fldChar w:fldCharType="end"/>
            </w:r>
          </w:hyperlink>
        </w:p>
        <w:p w:rsidR="00893146" w:rsidRDefault="00F44F8E">
          <w:pPr>
            <w:pStyle w:val="TOC1"/>
            <w:rPr>
              <w:rFonts w:asciiTheme="minorHAnsi" w:eastAsiaTheme="minorEastAsia" w:hAnsiTheme="minorHAnsi" w:cstheme="minorBidi"/>
              <w:b w:val="0"/>
              <w:bCs w:val="0"/>
              <w:szCs w:val="22"/>
              <w:lang w:val="en-US" w:eastAsia="en-US"/>
            </w:rPr>
          </w:pPr>
          <w:hyperlink w:anchor="_Toc472409817" w:history="1">
            <w:r w:rsidR="00893146" w:rsidRPr="001B3E08">
              <w:rPr>
                <w:rStyle w:val="Hyperlink"/>
                <w:lang w:val="en-US"/>
              </w:rPr>
              <w:t>1.</w:t>
            </w:r>
            <w:r w:rsidR="00893146">
              <w:rPr>
                <w:rFonts w:asciiTheme="minorHAnsi" w:eastAsiaTheme="minorEastAsia" w:hAnsiTheme="minorHAnsi" w:cstheme="minorBidi"/>
                <w:b w:val="0"/>
                <w:bCs w:val="0"/>
                <w:szCs w:val="22"/>
                <w:lang w:val="en-US" w:eastAsia="en-US"/>
              </w:rPr>
              <w:tab/>
            </w:r>
            <w:r w:rsidR="00893146" w:rsidRPr="001B3E08">
              <w:rPr>
                <w:rStyle w:val="Hyperlink"/>
                <w:lang w:val="en-US"/>
              </w:rPr>
              <w:t>Introduction</w:t>
            </w:r>
            <w:r w:rsidR="00893146">
              <w:rPr>
                <w:webHidden/>
              </w:rPr>
              <w:tab/>
            </w:r>
            <w:r w:rsidR="00893146">
              <w:rPr>
                <w:webHidden/>
              </w:rPr>
              <w:fldChar w:fldCharType="begin"/>
            </w:r>
            <w:r w:rsidR="00893146">
              <w:rPr>
                <w:webHidden/>
              </w:rPr>
              <w:instrText xml:space="preserve"> PAGEREF _Toc472409817 \h </w:instrText>
            </w:r>
            <w:r w:rsidR="00893146">
              <w:rPr>
                <w:webHidden/>
              </w:rPr>
            </w:r>
            <w:r w:rsidR="00893146">
              <w:rPr>
                <w:webHidden/>
              </w:rPr>
              <w:fldChar w:fldCharType="separate"/>
            </w:r>
            <w:r w:rsidR="00893146">
              <w:rPr>
                <w:webHidden/>
              </w:rPr>
              <w:t>9</w:t>
            </w:r>
            <w:r w:rsidR="00893146">
              <w:rPr>
                <w:webHidden/>
              </w:rPr>
              <w:fldChar w:fldCharType="end"/>
            </w:r>
          </w:hyperlink>
        </w:p>
        <w:p w:rsidR="00893146" w:rsidRDefault="00F44F8E">
          <w:pPr>
            <w:pStyle w:val="TOC1"/>
            <w:rPr>
              <w:rFonts w:asciiTheme="minorHAnsi" w:eastAsiaTheme="minorEastAsia" w:hAnsiTheme="minorHAnsi" w:cstheme="minorBidi"/>
              <w:b w:val="0"/>
              <w:bCs w:val="0"/>
              <w:szCs w:val="22"/>
              <w:lang w:val="en-US" w:eastAsia="en-US"/>
            </w:rPr>
          </w:pPr>
          <w:hyperlink w:anchor="_Toc472409818" w:history="1">
            <w:r w:rsidR="00893146" w:rsidRPr="001B3E08">
              <w:rPr>
                <w:rStyle w:val="Hyperlink"/>
                <w:lang w:val="en-US"/>
              </w:rPr>
              <w:t>2.</w:t>
            </w:r>
            <w:r w:rsidR="00893146">
              <w:rPr>
                <w:rFonts w:asciiTheme="minorHAnsi" w:eastAsiaTheme="minorEastAsia" w:hAnsiTheme="minorHAnsi" w:cstheme="minorBidi"/>
                <w:b w:val="0"/>
                <w:bCs w:val="0"/>
                <w:szCs w:val="22"/>
                <w:lang w:val="en-US" w:eastAsia="en-US"/>
              </w:rPr>
              <w:tab/>
            </w:r>
            <w:r w:rsidR="00893146" w:rsidRPr="001B3E08">
              <w:rPr>
                <w:rStyle w:val="Hyperlink"/>
                <w:lang w:val="en-US"/>
              </w:rPr>
              <w:t>Hardware Characteristics:</w:t>
            </w:r>
            <w:r w:rsidR="00893146">
              <w:rPr>
                <w:webHidden/>
              </w:rPr>
              <w:tab/>
            </w:r>
            <w:r w:rsidR="00893146">
              <w:rPr>
                <w:webHidden/>
              </w:rPr>
              <w:fldChar w:fldCharType="begin"/>
            </w:r>
            <w:r w:rsidR="00893146">
              <w:rPr>
                <w:webHidden/>
              </w:rPr>
              <w:instrText xml:space="preserve"> PAGEREF _Toc472409818 \h </w:instrText>
            </w:r>
            <w:r w:rsidR="00893146">
              <w:rPr>
                <w:webHidden/>
              </w:rPr>
            </w:r>
            <w:r w:rsidR="00893146">
              <w:rPr>
                <w:webHidden/>
              </w:rPr>
              <w:fldChar w:fldCharType="separate"/>
            </w:r>
            <w:r w:rsidR="00893146">
              <w:rPr>
                <w:webHidden/>
              </w:rPr>
              <w:t>9</w:t>
            </w:r>
            <w:r w:rsidR="00893146">
              <w:rPr>
                <w:webHidden/>
              </w:rPr>
              <w:fldChar w:fldCharType="end"/>
            </w:r>
          </w:hyperlink>
        </w:p>
        <w:p w:rsidR="00893146" w:rsidRDefault="00F44F8E">
          <w:pPr>
            <w:pStyle w:val="TOC1"/>
            <w:rPr>
              <w:rFonts w:asciiTheme="minorHAnsi" w:eastAsiaTheme="minorEastAsia" w:hAnsiTheme="minorHAnsi" w:cstheme="minorBidi"/>
              <w:b w:val="0"/>
              <w:bCs w:val="0"/>
              <w:szCs w:val="22"/>
              <w:lang w:val="en-US" w:eastAsia="en-US"/>
            </w:rPr>
          </w:pPr>
          <w:hyperlink w:anchor="_Toc472409819" w:history="1">
            <w:r w:rsidR="00893146" w:rsidRPr="001B3E08">
              <w:rPr>
                <w:rStyle w:val="Hyperlink"/>
                <w:lang w:val="en-US"/>
              </w:rPr>
              <w:t>3.</w:t>
            </w:r>
            <w:r w:rsidR="00893146">
              <w:rPr>
                <w:rFonts w:asciiTheme="minorHAnsi" w:eastAsiaTheme="minorEastAsia" w:hAnsiTheme="minorHAnsi" w:cstheme="minorBidi"/>
                <w:b w:val="0"/>
                <w:bCs w:val="0"/>
                <w:szCs w:val="22"/>
                <w:lang w:val="en-US" w:eastAsia="en-US"/>
              </w:rPr>
              <w:tab/>
            </w:r>
            <w:r w:rsidR="00893146" w:rsidRPr="001B3E08">
              <w:rPr>
                <w:rStyle w:val="Hyperlink"/>
                <w:lang w:val="en-US"/>
              </w:rPr>
              <w:t>Hardware Description</w:t>
            </w:r>
            <w:r w:rsidR="00893146">
              <w:rPr>
                <w:webHidden/>
              </w:rPr>
              <w:tab/>
            </w:r>
            <w:r w:rsidR="00893146">
              <w:rPr>
                <w:webHidden/>
              </w:rPr>
              <w:fldChar w:fldCharType="begin"/>
            </w:r>
            <w:r w:rsidR="00893146">
              <w:rPr>
                <w:webHidden/>
              </w:rPr>
              <w:instrText xml:space="preserve"> PAGEREF _Toc472409819 \h </w:instrText>
            </w:r>
            <w:r w:rsidR="00893146">
              <w:rPr>
                <w:webHidden/>
              </w:rPr>
            </w:r>
            <w:r w:rsidR="00893146">
              <w:rPr>
                <w:webHidden/>
              </w:rPr>
              <w:fldChar w:fldCharType="separate"/>
            </w:r>
            <w:r w:rsidR="00893146">
              <w:rPr>
                <w:webHidden/>
              </w:rPr>
              <w:t>9</w:t>
            </w:r>
            <w:r w:rsidR="00893146">
              <w:rPr>
                <w:webHidden/>
              </w:rPr>
              <w:fldChar w:fldCharType="end"/>
            </w:r>
          </w:hyperlink>
        </w:p>
        <w:p w:rsidR="00893146" w:rsidRDefault="00F44F8E">
          <w:pPr>
            <w:pStyle w:val="TOC1"/>
            <w:rPr>
              <w:rFonts w:asciiTheme="minorHAnsi" w:eastAsiaTheme="minorEastAsia" w:hAnsiTheme="minorHAnsi" w:cstheme="minorBidi"/>
              <w:b w:val="0"/>
              <w:bCs w:val="0"/>
              <w:szCs w:val="22"/>
              <w:lang w:val="en-US" w:eastAsia="en-US"/>
            </w:rPr>
          </w:pPr>
          <w:hyperlink w:anchor="_Toc472409820" w:history="1">
            <w:r w:rsidR="00893146" w:rsidRPr="001B3E08">
              <w:rPr>
                <w:rStyle w:val="Hyperlink"/>
                <w:lang w:val="en-US"/>
              </w:rPr>
              <w:t>4.</w:t>
            </w:r>
            <w:r w:rsidR="00893146">
              <w:rPr>
                <w:rFonts w:asciiTheme="minorHAnsi" w:eastAsiaTheme="minorEastAsia" w:hAnsiTheme="minorHAnsi" w:cstheme="minorBidi"/>
                <w:b w:val="0"/>
                <w:bCs w:val="0"/>
                <w:szCs w:val="22"/>
                <w:lang w:val="en-US" w:eastAsia="en-US"/>
              </w:rPr>
              <w:tab/>
            </w:r>
            <w:r w:rsidR="00893146" w:rsidRPr="001B3E08">
              <w:rPr>
                <w:rStyle w:val="Hyperlink"/>
                <w:lang w:val="en-US"/>
              </w:rPr>
              <w:t>Block diagram</w:t>
            </w:r>
            <w:r w:rsidR="00893146">
              <w:rPr>
                <w:webHidden/>
              </w:rPr>
              <w:tab/>
            </w:r>
            <w:r w:rsidR="00893146">
              <w:rPr>
                <w:webHidden/>
              </w:rPr>
              <w:fldChar w:fldCharType="begin"/>
            </w:r>
            <w:r w:rsidR="00893146">
              <w:rPr>
                <w:webHidden/>
              </w:rPr>
              <w:instrText xml:space="preserve"> PAGEREF _Toc472409820 \h </w:instrText>
            </w:r>
            <w:r w:rsidR="00893146">
              <w:rPr>
                <w:webHidden/>
              </w:rPr>
            </w:r>
            <w:r w:rsidR="00893146">
              <w:rPr>
                <w:webHidden/>
              </w:rPr>
              <w:fldChar w:fldCharType="separate"/>
            </w:r>
            <w:r w:rsidR="00893146">
              <w:rPr>
                <w:webHidden/>
              </w:rPr>
              <w:t>10</w:t>
            </w:r>
            <w:r w:rsidR="00893146">
              <w:rPr>
                <w:webHidden/>
              </w:rPr>
              <w:fldChar w:fldCharType="end"/>
            </w:r>
          </w:hyperlink>
        </w:p>
        <w:p w:rsidR="00893146" w:rsidRDefault="00F44F8E">
          <w:pPr>
            <w:pStyle w:val="TOC2"/>
            <w:rPr>
              <w:rFonts w:asciiTheme="minorHAnsi" w:eastAsiaTheme="minorEastAsia" w:hAnsiTheme="minorHAnsi" w:cstheme="minorBidi"/>
              <w:iCs w:val="0"/>
              <w:szCs w:val="22"/>
              <w:lang w:val="en-US" w:eastAsia="en-US"/>
            </w:rPr>
          </w:pPr>
          <w:hyperlink w:anchor="_Toc472409821" w:history="1">
            <w:r w:rsidR="00893146" w:rsidRPr="001B3E08">
              <w:rPr>
                <w:rStyle w:val="Hyperlink"/>
                <w:lang w:val="en-US"/>
              </w:rPr>
              <w:t>4.1</w:t>
            </w:r>
            <w:r w:rsidR="00893146">
              <w:rPr>
                <w:rFonts w:asciiTheme="minorHAnsi" w:eastAsiaTheme="minorEastAsia" w:hAnsiTheme="minorHAnsi" w:cstheme="minorBidi"/>
                <w:iCs w:val="0"/>
                <w:szCs w:val="22"/>
                <w:lang w:val="en-US" w:eastAsia="en-US"/>
              </w:rPr>
              <w:tab/>
            </w:r>
            <w:r w:rsidR="00893146" w:rsidRPr="001B3E08">
              <w:rPr>
                <w:rStyle w:val="Hyperlink"/>
                <w:lang w:val="en-US"/>
              </w:rPr>
              <w:t>Interfaces</w:t>
            </w:r>
            <w:r w:rsidR="00893146">
              <w:rPr>
                <w:webHidden/>
              </w:rPr>
              <w:tab/>
            </w:r>
            <w:r w:rsidR="00893146">
              <w:rPr>
                <w:webHidden/>
              </w:rPr>
              <w:fldChar w:fldCharType="begin"/>
            </w:r>
            <w:r w:rsidR="00893146">
              <w:rPr>
                <w:webHidden/>
              </w:rPr>
              <w:instrText xml:space="preserve"> PAGEREF _Toc472409821 \h </w:instrText>
            </w:r>
            <w:r w:rsidR="00893146">
              <w:rPr>
                <w:webHidden/>
              </w:rPr>
            </w:r>
            <w:r w:rsidR="00893146">
              <w:rPr>
                <w:webHidden/>
              </w:rPr>
              <w:fldChar w:fldCharType="separate"/>
            </w:r>
            <w:r w:rsidR="00893146">
              <w:rPr>
                <w:webHidden/>
              </w:rPr>
              <w:t>10</w:t>
            </w:r>
            <w:r w:rsidR="00893146">
              <w:rPr>
                <w:webHidden/>
              </w:rPr>
              <w:fldChar w:fldCharType="end"/>
            </w:r>
          </w:hyperlink>
        </w:p>
        <w:p w:rsidR="00893146" w:rsidRDefault="00F44F8E">
          <w:pPr>
            <w:pStyle w:val="TOC1"/>
            <w:rPr>
              <w:rFonts w:asciiTheme="minorHAnsi" w:eastAsiaTheme="minorEastAsia" w:hAnsiTheme="minorHAnsi" w:cstheme="minorBidi"/>
              <w:b w:val="0"/>
              <w:bCs w:val="0"/>
              <w:szCs w:val="22"/>
              <w:lang w:val="en-US" w:eastAsia="en-US"/>
            </w:rPr>
          </w:pPr>
          <w:hyperlink w:anchor="_Toc472409822" w:history="1">
            <w:r w:rsidR="00893146" w:rsidRPr="001B3E08">
              <w:rPr>
                <w:rStyle w:val="Hyperlink"/>
                <w:lang w:val="en-US"/>
              </w:rPr>
              <w:t>5.</w:t>
            </w:r>
            <w:r w:rsidR="00893146">
              <w:rPr>
                <w:rFonts w:asciiTheme="minorHAnsi" w:eastAsiaTheme="minorEastAsia" w:hAnsiTheme="minorHAnsi" w:cstheme="minorBidi"/>
                <w:b w:val="0"/>
                <w:bCs w:val="0"/>
                <w:szCs w:val="22"/>
                <w:lang w:val="en-US" w:eastAsia="en-US"/>
              </w:rPr>
              <w:tab/>
            </w:r>
            <w:r w:rsidR="00893146" w:rsidRPr="001B3E08">
              <w:rPr>
                <w:rStyle w:val="Hyperlink"/>
                <w:lang w:val="en-US"/>
              </w:rPr>
              <w:t>Power supply</w:t>
            </w:r>
            <w:r w:rsidR="00893146">
              <w:rPr>
                <w:webHidden/>
              </w:rPr>
              <w:tab/>
            </w:r>
            <w:r w:rsidR="00893146">
              <w:rPr>
                <w:webHidden/>
              </w:rPr>
              <w:fldChar w:fldCharType="begin"/>
            </w:r>
            <w:r w:rsidR="00893146">
              <w:rPr>
                <w:webHidden/>
              </w:rPr>
              <w:instrText xml:space="preserve"> PAGEREF _Toc472409822 \h </w:instrText>
            </w:r>
            <w:r w:rsidR="00893146">
              <w:rPr>
                <w:webHidden/>
              </w:rPr>
            </w:r>
            <w:r w:rsidR="00893146">
              <w:rPr>
                <w:webHidden/>
              </w:rPr>
              <w:fldChar w:fldCharType="separate"/>
            </w:r>
            <w:r w:rsidR="00893146">
              <w:rPr>
                <w:webHidden/>
              </w:rPr>
              <w:t>10</w:t>
            </w:r>
            <w:r w:rsidR="00893146">
              <w:rPr>
                <w:webHidden/>
              </w:rPr>
              <w:fldChar w:fldCharType="end"/>
            </w:r>
          </w:hyperlink>
        </w:p>
        <w:p w:rsidR="00893146" w:rsidRDefault="00F44F8E">
          <w:pPr>
            <w:pStyle w:val="TOC2"/>
            <w:rPr>
              <w:rFonts w:asciiTheme="minorHAnsi" w:eastAsiaTheme="minorEastAsia" w:hAnsiTheme="minorHAnsi" w:cstheme="minorBidi"/>
              <w:iCs w:val="0"/>
              <w:szCs w:val="22"/>
              <w:lang w:val="en-US" w:eastAsia="en-US"/>
            </w:rPr>
          </w:pPr>
          <w:hyperlink w:anchor="_Toc472409823" w:history="1">
            <w:r w:rsidR="00893146" w:rsidRPr="001B3E08">
              <w:rPr>
                <w:rStyle w:val="Hyperlink"/>
                <w:rFonts w:cs="Arial"/>
                <w:b/>
                <w:lang w:val="en-US"/>
              </w:rPr>
              <w:t>1.1</w:t>
            </w:r>
            <w:r w:rsidR="00893146">
              <w:rPr>
                <w:rFonts w:asciiTheme="minorHAnsi" w:eastAsiaTheme="minorEastAsia" w:hAnsiTheme="minorHAnsi" w:cstheme="minorBidi"/>
                <w:iCs w:val="0"/>
                <w:szCs w:val="22"/>
                <w:lang w:val="en-US" w:eastAsia="en-US"/>
              </w:rPr>
              <w:tab/>
            </w:r>
            <w:r w:rsidR="00893146" w:rsidRPr="001B3E08">
              <w:rPr>
                <w:rStyle w:val="Hyperlink"/>
                <w:rFonts w:cs="Arial"/>
                <w:b/>
                <w:lang w:val="en-US"/>
              </w:rPr>
              <w:t>Typical Performance Characteristics</w:t>
            </w:r>
            <w:r w:rsidR="00893146">
              <w:rPr>
                <w:webHidden/>
              </w:rPr>
              <w:tab/>
            </w:r>
            <w:r w:rsidR="00893146">
              <w:rPr>
                <w:webHidden/>
              </w:rPr>
              <w:fldChar w:fldCharType="begin"/>
            </w:r>
            <w:r w:rsidR="00893146">
              <w:rPr>
                <w:webHidden/>
              </w:rPr>
              <w:instrText xml:space="preserve"> PAGEREF _Toc472409823 \h </w:instrText>
            </w:r>
            <w:r w:rsidR="00893146">
              <w:rPr>
                <w:webHidden/>
              </w:rPr>
            </w:r>
            <w:r w:rsidR="00893146">
              <w:rPr>
                <w:webHidden/>
              </w:rPr>
              <w:fldChar w:fldCharType="separate"/>
            </w:r>
            <w:r w:rsidR="00893146">
              <w:rPr>
                <w:webHidden/>
              </w:rPr>
              <w:t>10</w:t>
            </w:r>
            <w:r w:rsidR="00893146">
              <w:rPr>
                <w:webHidden/>
              </w:rPr>
              <w:fldChar w:fldCharType="end"/>
            </w:r>
          </w:hyperlink>
        </w:p>
        <w:p w:rsidR="00893146" w:rsidRDefault="00F44F8E">
          <w:pPr>
            <w:pStyle w:val="TOC2"/>
            <w:rPr>
              <w:rFonts w:asciiTheme="minorHAnsi" w:eastAsiaTheme="minorEastAsia" w:hAnsiTheme="minorHAnsi" w:cstheme="minorBidi"/>
              <w:iCs w:val="0"/>
              <w:szCs w:val="22"/>
              <w:lang w:val="en-US" w:eastAsia="en-US"/>
            </w:rPr>
          </w:pPr>
          <w:hyperlink w:anchor="_Toc472409824" w:history="1">
            <w:r w:rsidR="00893146" w:rsidRPr="001B3E08">
              <w:rPr>
                <w:rStyle w:val="Hyperlink"/>
                <w:rFonts w:cs="Arial"/>
                <w:b/>
                <w:lang w:val="en-US"/>
              </w:rPr>
              <w:t>1.2</w:t>
            </w:r>
            <w:r w:rsidR="00893146">
              <w:rPr>
                <w:rFonts w:asciiTheme="minorHAnsi" w:eastAsiaTheme="minorEastAsia" w:hAnsiTheme="minorHAnsi" w:cstheme="minorBidi"/>
                <w:iCs w:val="0"/>
                <w:szCs w:val="22"/>
                <w:lang w:val="en-US" w:eastAsia="en-US"/>
              </w:rPr>
              <w:tab/>
            </w:r>
            <w:r w:rsidR="00893146" w:rsidRPr="001B3E08">
              <w:rPr>
                <w:rStyle w:val="Hyperlink"/>
                <w:rFonts w:cs="Arial"/>
                <w:b/>
                <w:lang w:val="en-US"/>
              </w:rPr>
              <w:t>PCB design</w:t>
            </w:r>
            <w:r w:rsidR="00893146">
              <w:rPr>
                <w:webHidden/>
              </w:rPr>
              <w:tab/>
            </w:r>
            <w:r w:rsidR="00893146">
              <w:rPr>
                <w:webHidden/>
              </w:rPr>
              <w:fldChar w:fldCharType="begin"/>
            </w:r>
            <w:r w:rsidR="00893146">
              <w:rPr>
                <w:webHidden/>
              </w:rPr>
              <w:instrText xml:space="preserve"> PAGEREF _Toc472409824 \h </w:instrText>
            </w:r>
            <w:r w:rsidR="00893146">
              <w:rPr>
                <w:webHidden/>
              </w:rPr>
            </w:r>
            <w:r w:rsidR="00893146">
              <w:rPr>
                <w:webHidden/>
              </w:rPr>
              <w:fldChar w:fldCharType="separate"/>
            </w:r>
            <w:r w:rsidR="00893146">
              <w:rPr>
                <w:webHidden/>
              </w:rPr>
              <w:t>11</w:t>
            </w:r>
            <w:r w:rsidR="00893146">
              <w:rPr>
                <w:webHidden/>
              </w:rPr>
              <w:fldChar w:fldCharType="end"/>
            </w:r>
          </w:hyperlink>
        </w:p>
        <w:p w:rsidR="00893146" w:rsidRDefault="00F44F8E">
          <w:pPr>
            <w:pStyle w:val="TOC1"/>
            <w:rPr>
              <w:rFonts w:asciiTheme="minorHAnsi" w:eastAsiaTheme="minorEastAsia" w:hAnsiTheme="minorHAnsi" w:cstheme="minorBidi"/>
              <w:b w:val="0"/>
              <w:bCs w:val="0"/>
              <w:szCs w:val="22"/>
              <w:lang w:val="en-US" w:eastAsia="en-US"/>
            </w:rPr>
          </w:pPr>
          <w:hyperlink w:anchor="_Toc472409825" w:history="1">
            <w:r w:rsidR="00893146" w:rsidRPr="001B3E08">
              <w:rPr>
                <w:rStyle w:val="Hyperlink"/>
                <w:rFonts w:cs="Arial"/>
                <w:lang w:val="en-US"/>
              </w:rPr>
              <w:t>2.</w:t>
            </w:r>
            <w:r w:rsidR="00893146">
              <w:rPr>
                <w:rFonts w:asciiTheme="minorHAnsi" w:eastAsiaTheme="minorEastAsia" w:hAnsiTheme="minorHAnsi" w:cstheme="minorBidi"/>
                <w:b w:val="0"/>
                <w:bCs w:val="0"/>
                <w:szCs w:val="22"/>
                <w:lang w:val="en-US" w:eastAsia="en-US"/>
              </w:rPr>
              <w:tab/>
            </w:r>
            <w:r w:rsidR="00893146" w:rsidRPr="001B3E08">
              <w:rPr>
                <w:rStyle w:val="Hyperlink"/>
                <w:rFonts w:cs="Arial"/>
                <w:lang w:val="en-US"/>
              </w:rPr>
              <w:t>Manufacturing Specifications</w:t>
            </w:r>
            <w:r w:rsidR="00893146">
              <w:rPr>
                <w:webHidden/>
              </w:rPr>
              <w:tab/>
            </w:r>
            <w:r w:rsidR="00893146">
              <w:rPr>
                <w:webHidden/>
              </w:rPr>
              <w:fldChar w:fldCharType="begin"/>
            </w:r>
            <w:r w:rsidR="00893146">
              <w:rPr>
                <w:webHidden/>
              </w:rPr>
              <w:instrText xml:space="preserve"> PAGEREF _Toc472409825 \h </w:instrText>
            </w:r>
            <w:r w:rsidR="00893146">
              <w:rPr>
                <w:webHidden/>
              </w:rPr>
            </w:r>
            <w:r w:rsidR="00893146">
              <w:rPr>
                <w:webHidden/>
              </w:rPr>
              <w:fldChar w:fldCharType="separate"/>
            </w:r>
            <w:r w:rsidR="00893146">
              <w:rPr>
                <w:webHidden/>
              </w:rPr>
              <w:t>12</w:t>
            </w:r>
            <w:r w:rsidR="00893146">
              <w:rPr>
                <w:webHidden/>
              </w:rPr>
              <w:fldChar w:fldCharType="end"/>
            </w:r>
          </w:hyperlink>
        </w:p>
        <w:p w:rsidR="006A58FA" w:rsidRPr="006177A5" w:rsidRDefault="006A58FA">
          <w:pPr>
            <w:rPr>
              <w:lang w:val="en-US"/>
            </w:rPr>
          </w:pPr>
          <w:r w:rsidRPr="006177A5">
            <w:rPr>
              <w:rFonts w:cs="Arial"/>
              <w:bCs/>
              <w:noProof/>
              <w:sz w:val="20"/>
              <w:szCs w:val="20"/>
              <w:lang w:val="en-US"/>
            </w:rPr>
            <w:fldChar w:fldCharType="end"/>
          </w:r>
        </w:p>
      </w:sdtContent>
    </w:sdt>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4E52C5">
      <w:pPr>
        <w:rPr>
          <w:rFonts w:asciiTheme="minorHAnsi" w:hAnsiTheme="minorHAnsi"/>
          <w:szCs w:val="22"/>
          <w:lang w:val="en-US"/>
        </w:rPr>
      </w:pPr>
    </w:p>
    <w:p w:rsidR="004E52C5" w:rsidRPr="006177A5" w:rsidRDefault="004E52C5" w:rsidP="002C2373">
      <w:pPr>
        <w:pStyle w:val="Heading1"/>
        <w:numPr>
          <w:ilvl w:val="0"/>
          <w:numId w:val="10"/>
        </w:numPr>
        <w:rPr>
          <w:lang w:val="en-US"/>
        </w:rPr>
      </w:pPr>
      <w:bookmarkStart w:id="2" w:name="_Toc408563190"/>
      <w:bookmarkStart w:id="3" w:name="_Toc472409816"/>
      <w:r w:rsidRPr="006177A5">
        <w:rPr>
          <w:lang w:val="en-US"/>
        </w:rPr>
        <w:lastRenderedPageBreak/>
        <w:t>General information</w:t>
      </w:r>
      <w:bookmarkEnd w:id="2"/>
      <w:bookmarkEnd w:id="3"/>
    </w:p>
    <w:p w:rsidR="00202310" w:rsidRPr="006177A5" w:rsidRDefault="004E52C5" w:rsidP="00202310">
      <w:pPr>
        <w:pStyle w:val="ListParagraph"/>
        <w:numPr>
          <w:ilvl w:val="0"/>
          <w:numId w:val="9"/>
        </w:numPr>
        <w:spacing w:before="0" w:after="0"/>
        <w:rPr>
          <w:rFonts w:cs="Arial"/>
          <w:sz w:val="20"/>
          <w:szCs w:val="20"/>
          <w:lang w:val="en-US"/>
        </w:rPr>
      </w:pPr>
      <w:r w:rsidRPr="006177A5">
        <w:rPr>
          <w:b/>
          <w:lang w:val="en-US"/>
        </w:rPr>
        <w:t>About the document:</w:t>
      </w:r>
      <w:r w:rsidRPr="006177A5">
        <w:rPr>
          <w:rFonts w:cs="Arial"/>
          <w:b/>
          <w:sz w:val="20"/>
          <w:szCs w:val="20"/>
          <w:lang w:val="en-US"/>
        </w:rPr>
        <w:t xml:space="preserve"> </w:t>
      </w:r>
      <w:r w:rsidRPr="006177A5">
        <w:rPr>
          <w:lang w:val="en-US"/>
        </w:rPr>
        <w:t>This manual is</w:t>
      </w:r>
      <w:r w:rsidR="00952B72" w:rsidRPr="006177A5">
        <w:rPr>
          <w:lang w:val="en-US"/>
        </w:rPr>
        <w:t xml:space="preserve"> intended to describe the </w:t>
      </w:r>
      <w:r w:rsidR="006812A6" w:rsidRPr="006177A5">
        <w:rPr>
          <w:lang w:val="en-US"/>
        </w:rPr>
        <w:t xml:space="preserve">Digital </w:t>
      </w:r>
      <w:r w:rsidR="00952B72" w:rsidRPr="006177A5">
        <w:rPr>
          <w:lang w:val="en-US"/>
        </w:rPr>
        <w:t xml:space="preserve">Front-End </w:t>
      </w:r>
      <w:r w:rsidRPr="006177A5">
        <w:rPr>
          <w:lang w:val="en-US"/>
        </w:rPr>
        <w:t xml:space="preserve">hardware designed </w:t>
      </w:r>
      <w:r w:rsidR="001C24CD" w:rsidRPr="006177A5">
        <w:rPr>
          <w:lang w:val="en-US"/>
        </w:rPr>
        <w:t xml:space="preserve">by </w:t>
      </w:r>
      <w:r w:rsidR="00952B72" w:rsidRPr="006177A5">
        <w:rPr>
          <w:lang w:val="en-US"/>
        </w:rPr>
        <w:t>the</w:t>
      </w:r>
      <w:r w:rsidRPr="006177A5">
        <w:rPr>
          <w:lang w:val="en-US"/>
        </w:rPr>
        <w:t xml:space="preserve"> ESS</w:t>
      </w:r>
      <w:r w:rsidR="00952B72" w:rsidRPr="006177A5">
        <w:rPr>
          <w:lang w:val="en-US"/>
        </w:rPr>
        <w:t xml:space="preserve"> </w:t>
      </w:r>
      <w:r w:rsidR="006812A6" w:rsidRPr="006177A5">
        <w:rPr>
          <w:lang w:val="en-US"/>
        </w:rPr>
        <w:t>RF section</w:t>
      </w:r>
      <w:r w:rsidR="00952B72" w:rsidRPr="006177A5">
        <w:rPr>
          <w:lang w:val="en-US"/>
        </w:rPr>
        <w:t xml:space="preserve"> team</w:t>
      </w:r>
      <w:r w:rsidRPr="006177A5">
        <w:rPr>
          <w:lang w:val="en-US"/>
        </w:rPr>
        <w:t xml:space="preserve">. Information about the </w:t>
      </w:r>
      <w:r w:rsidR="00202310" w:rsidRPr="006177A5">
        <w:rPr>
          <w:lang w:val="en-US"/>
        </w:rPr>
        <w:t>hardwar</w:t>
      </w:r>
      <w:r w:rsidR="00952B72" w:rsidRPr="006177A5">
        <w:rPr>
          <w:lang w:val="en-US"/>
        </w:rPr>
        <w:t xml:space="preserve">e configuration, block diagrams, </w:t>
      </w:r>
      <w:r w:rsidR="00C93C49" w:rsidRPr="006177A5">
        <w:rPr>
          <w:lang w:val="en-US"/>
        </w:rPr>
        <w:t>specific schemes</w:t>
      </w:r>
      <w:r w:rsidR="00202310" w:rsidRPr="006177A5">
        <w:rPr>
          <w:lang w:val="en-US"/>
        </w:rPr>
        <w:t xml:space="preserve">, as well as board manufacturing </w:t>
      </w:r>
      <w:r w:rsidR="00952B72" w:rsidRPr="006177A5">
        <w:rPr>
          <w:lang w:val="en-US"/>
        </w:rPr>
        <w:t>documentation is provided</w:t>
      </w:r>
      <w:r w:rsidR="00202310" w:rsidRPr="006177A5">
        <w:rPr>
          <w:lang w:val="en-US"/>
        </w:rPr>
        <w:t>.</w:t>
      </w:r>
      <w:r w:rsidR="00202310" w:rsidRPr="006177A5">
        <w:rPr>
          <w:rFonts w:cs="Arial"/>
          <w:sz w:val="20"/>
          <w:szCs w:val="20"/>
          <w:lang w:val="en-US"/>
        </w:rPr>
        <w:t xml:space="preserve"> </w:t>
      </w:r>
    </w:p>
    <w:p w:rsidR="004E52C5" w:rsidRPr="006177A5" w:rsidRDefault="004E52C5" w:rsidP="003A4F32">
      <w:pPr>
        <w:pStyle w:val="ListParagraph"/>
        <w:numPr>
          <w:ilvl w:val="0"/>
          <w:numId w:val="15"/>
        </w:numPr>
        <w:rPr>
          <w:lang w:val="en-US"/>
        </w:rPr>
      </w:pPr>
      <w:r w:rsidRPr="006177A5">
        <w:rPr>
          <w:lang w:val="en-US"/>
        </w:rPr>
        <w:t>If some part of the text is important it will be noted with the signals that are described in what follows.</w:t>
      </w:r>
    </w:p>
    <w:p w:rsidR="004E52C5" w:rsidRPr="006177A5" w:rsidRDefault="004E52C5" w:rsidP="00AD70CE">
      <w:pPr>
        <w:rPr>
          <w:rFonts w:cs="Arial"/>
          <w:b/>
          <w:lang w:val="en-US"/>
        </w:rPr>
      </w:pPr>
      <w:bookmarkStart w:id="4" w:name="_Toc408563191"/>
      <w:r w:rsidRPr="006177A5">
        <w:rPr>
          <w:rFonts w:cs="Arial"/>
          <w:b/>
          <w:lang w:val="en-US"/>
        </w:rPr>
        <w:t>Conventions</w:t>
      </w:r>
      <w:bookmarkEnd w:id="4"/>
    </w:p>
    <w:p w:rsidR="00D61711" w:rsidRPr="006177A5" w:rsidRDefault="004E52C5" w:rsidP="006A58FA">
      <w:pPr>
        <w:rPr>
          <w:rFonts w:cs="Arial"/>
          <w:lang w:val="en-US"/>
        </w:rPr>
      </w:pPr>
      <w:r w:rsidRPr="006177A5">
        <w:rPr>
          <w:rFonts w:cs="Arial"/>
          <w:noProof/>
          <w:lang w:val="sv-SE"/>
        </w:rPr>
        <mc:AlternateContent>
          <mc:Choice Requires="wpc">
            <w:drawing>
              <wp:inline distT="0" distB="0" distL="0" distR="0" wp14:anchorId="6DEAEAB4" wp14:editId="683AEB7B">
                <wp:extent cx="6254750" cy="723900"/>
                <wp:effectExtent l="0" t="0" r="0" b="0"/>
                <wp:docPr id="88" name="Canvas 8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Isosceles Triangle 8"/>
                        <wps:cNvSpPr>
                          <a:spLocks noChangeArrowheads="1"/>
                        </wps:cNvSpPr>
                        <wps:spPr bwMode="auto">
                          <a:xfrm>
                            <a:off x="153516" y="161900"/>
                            <a:ext cx="476249" cy="476200"/>
                          </a:xfrm>
                          <a:prstGeom prst="triangle">
                            <a:avLst>
                              <a:gd name="adj" fmla="val 50000"/>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83" name="Straight Connector 10"/>
                        <wps:cNvCnPr/>
                        <wps:spPr bwMode="auto">
                          <a:xfrm flipH="1">
                            <a:off x="384940" y="321600"/>
                            <a:ext cx="1400" cy="183800"/>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84" name="Straight Connector 11"/>
                        <wps:cNvCnPr/>
                        <wps:spPr bwMode="auto">
                          <a:xfrm>
                            <a:off x="389841" y="551800"/>
                            <a:ext cx="0" cy="0"/>
                          </a:xfrm>
                          <a:prstGeom prst="line">
                            <a:avLst/>
                          </a:prstGeom>
                          <a:noFill/>
                          <a:ln w="38100" cap="rnd">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85" name="Text Box 2"/>
                        <wps:cNvSpPr txBox="1">
                          <a:spLocks noChangeArrowheads="1"/>
                        </wps:cNvSpPr>
                        <wps:spPr bwMode="auto">
                          <a:xfrm>
                            <a:off x="706473" y="146300"/>
                            <a:ext cx="5263047" cy="248700"/>
                          </a:xfrm>
                          <a:prstGeom prst="rect">
                            <a:avLst/>
                          </a:prstGeom>
                          <a:solidFill>
                            <a:schemeClr val="tx1">
                              <a:lumMod val="100000"/>
                              <a:lumOff val="0"/>
                            </a:schemeClr>
                          </a:solidFill>
                          <a:ln w="9525">
                            <a:solidFill>
                              <a:srgbClr val="000000"/>
                            </a:solidFill>
                            <a:miter lim="800000"/>
                            <a:headEnd/>
                            <a:tailEnd/>
                          </a:ln>
                        </wps:spPr>
                        <wps:txb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DANGER</w:t>
                              </w:r>
                            </w:p>
                          </w:txbxContent>
                        </wps:txbx>
                        <wps:bodyPr rot="0" vert="horz" wrap="square" lIns="91440" tIns="45720" rIns="91440" bIns="45720" anchor="t" anchorCtr="0" upright="1">
                          <a:noAutofit/>
                        </wps:bodyPr>
                      </wps:wsp>
                      <wps:wsp>
                        <wps:cNvPr id="86" name="Text Box 2"/>
                        <wps:cNvSpPr txBox="1">
                          <a:spLocks noChangeArrowheads="1"/>
                        </wps:cNvSpPr>
                        <wps:spPr bwMode="auto">
                          <a:xfrm>
                            <a:off x="694972" y="428600"/>
                            <a:ext cx="5304051" cy="24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Pr="004E52C5" w:rsidRDefault="002369E2" w:rsidP="004E52C5">
                              <w:pPr>
                                <w:pStyle w:val="NormalWeb"/>
                                <w:spacing w:before="0" w:beforeAutospacing="0" w:after="160" w:line="254" w:lineRule="auto"/>
                                <w:rPr>
                                  <w:sz w:val="20"/>
                                  <w:szCs w:val="20"/>
                                  <w:lang w:val="en-GB"/>
                                </w:rPr>
                              </w:pPr>
                              <w:r w:rsidRPr="004E52C5">
                                <w:rPr>
                                  <w:rFonts w:ascii="Calibri" w:eastAsia="Calibri" w:hAnsi="Calibri"/>
                                  <w:bCs/>
                                  <w:sz w:val="20"/>
                                  <w:szCs w:val="20"/>
                                  <w:lang w:val="en-GB"/>
                                </w:rPr>
                                <w:t xml:space="preserve">Indicates that death or severe personal injury will result if proper </w:t>
                              </w:r>
                              <w:proofErr w:type="gramStart"/>
                              <w:r w:rsidRPr="004E52C5">
                                <w:rPr>
                                  <w:rFonts w:ascii="Calibri" w:eastAsia="Calibri" w:hAnsi="Calibri"/>
                                  <w:bCs/>
                                  <w:sz w:val="20"/>
                                  <w:szCs w:val="20"/>
                                  <w:lang w:val="en-GB"/>
                                </w:rPr>
                                <w:t>precaution are</w:t>
                              </w:r>
                              <w:proofErr w:type="gramEnd"/>
                              <w:r w:rsidRPr="004E52C5">
                                <w:rPr>
                                  <w:rFonts w:ascii="Calibri" w:eastAsia="Calibri" w:hAnsi="Calibri"/>
                                  <w:bCs/>
                                  <w:sz w:val="20"/>
                                  <w:szCs w:val="20"/>
                                  <w:lang w:val="en-GB"/>
                                </w:rPr>
                                <w:t xml:space="preserve"> not taken.</w:t>
                              </w:r>
                            </w:p>
                          </w:txbxContent>
                        </wps:txbx>
                        <wps:bodyPr rot="0" vert="horz" wrap="square" lIns="91440" tIns="45720" rIns="91440" bIns="45720" anchor="t" anchorCtr="0" upright="1">
                          <a:noAutofit/>
                        </wps:bodyPr>
                      </wps:wsp>
                      <wps:wsp>
                        <wps:cNvPr id="87" name="Straight Connector 10"/>
                        <wps:cNvCnPr/>
                        <wps:spPr bwMode="auto">
                          <a:xfrm flipH="1">
                            <a:off x="384840" y="520100"/>
                            <a:ext cx="0" cy="31700"/>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xmlns:w15="http://schemas.microsoft.com/office/word/2012/wordml">
            <w:pict>
              <v:group w14:anchorId="6DEAEAB4" id="Canvas 88" o:spid="_x0000_s1026" editas="canvas" style="width:492.5pt;height:57pt;mso-position-horizontal-relative:char;mso-position-vertical-relative:line" coordsize="62547,7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2547;height:7239;visibility:visible;mso-wrap-style:square">
                  <v:fill o:detectmouseclick="t"/>
                  <v:path o:connecttype="none"/>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8" o:spid="_x0000_s1028" type="#_x0000_t5" style="position:absolute;left:1535;top:1619;width:4762;height:4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UHnsQA&#10;AADbAAAADwAAAGRycy9kb3ducmV2LnhtbESPT4vCMBTE7wt+h/AEb2tqZUWrUUQQBA+6/ln2+Gie&#10;bbF5qU2q3W9vFgSPw8z8hpktWlOKO9WusKxg0I9AEKdWF5wpOB3Xn2MQziNrLC2Tgj9ysJh3PmaY&#10;aPvgb7offCYChF2CCnLvq0RKl+Zk0PVtRRy8i60N+iDrTOoaHwFuShlH0UgaLDgs5FjRKqf0emiM&#10;gk0zGTbbrxVXu1hmt/35Zyd/jVK9brucgvDU+nf41d5oBeMY/r+EH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1B57EAAAA2wAAAA8AAAAAAAAAAAAAAAAAmAIAAGRycy9k&#10;b3ducmV2LnhtbFBLBQYAAAAABAAEAPUAAACJAwAAAAA=&#10;" filled="f" strokecolor="black [3213]" strokeweight="3pt">
                  <v:stroke joinstyle="round"/>
                </v:shape>
                <v:line id="Straight Connector 10" o:spid="_x0000_s1029" style="position:absolute;flip:x;visibility:visible;mso-wrap-style:square" from="3849,3216" to="3863,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0u1sQAAADbAAAADwAAAGRycy9kb3ducmV2LnhtbESPQWvCQBSE74L/YXmCl1I3tSghdRVR&#10;C6EXNRZ6fWSfSTD7Ns1uNP57t1DwOMzMN8xi1ZtaXKl1lWUFb5MIBHFudcWFgu/T52sMwnlkjbVl&#10;UnAnB6vlcLDARNsbH+ma+UIECLsEFZTeN4mULi/JoJvYhjh4Z9sa9EG2hdQt3gLc1HIaRXNpsOKw&#10;UGJDm5LyS9YZBd3sy6b9b02dyw4vuyzdb3/WZ6XGo379AcJT75/h/3aqFcTv8Pcl/AC5f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TS7WxAAAANsAAAAPAAAAAAAAAAAA&#10;AAAAAKECAABkcnMvZG93bnJldi54bWxQSwUGAAAAAAQABAD5AAAAkgMAAAAA&#10;" strokecolor="black [3213]" strokeweight="3pt"/>
                <v:line id="Straight Connector 11" o:spid="_x0000_s1030" style="position:absolute;visibility:visible;mso-wrap-style:square" from="3898,5518" to="3898,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GG08QAAADbAAAADwAAAGRycy9kb3ducmV2LnhtbESPS2sCQRCE70L+w9CCN531QTAbRwkR&#10;IQfBxDzOzU67s7jTs9npuOu/dwKBHIuq+opabXpfqwu1sQpsYDrJQBEXwVZcGvh4342XoKIgW6wD&#10;k4ErRdis7wYrzG3o+I0uRylVgnDM0YATaXKtY+HIY5yEhjh5p9B6lCTbUtsWuwT3tZ5l2b32WHFa&#10;cNjQs6PifPzxBvZR5tvDogsPPcns89X578P1y5jRsH96BCXUy3/4r/1iDSwX8Psl/QC9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IYbTxAAAANsAAAAPAAAAAAAAAAAA&#10;AAAAAKECAABkcnMvZG93bnJldi54bWxQSwUGAAAAAAQABAD5AAAAkgMAAAAA&#10;" strokecolor="black [3213]" strokeweight="3pt">
                  <v:stroke endcap="round"/>
                </v:line>
                <v:shapetype id="_x0000_t202" coordsize="21600,21600" o:spt="202" path="m,l,21600r21600,l21600,xe">
                  <v:stroke joinstyle="miter"/>
                  <v:path gradientshapeok="t" o:connecttype="rect"/>
                </v:shapetype>
                <v:shape id="Text Box 2" o:spid="_x0000_s1031" type="#_x0000_t202" style="position:absolute;left:7064;top:1463;width:52631;height:2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R4/cMA&#10;AADbAAAADwAAAGRycy9kb3ducmV2LnhtbESPzWrDMBCE74G8g9hALqGW45JiXCshBExLbk3zAIu1&#10;/mmtlbHUWHn7KlDocZiZb5jyEMwgbjS53rKCbZKCIK6t7rlVcP2snnIQziNrHCyTgjs5OOyXixIL&#10;bWf+oNvFtyJC2BWooPN+LKR0dUcGXWJH4ug1djLoo5xaqSecI9wMMkvTF2mw57jQ4Uinjurvy49R&#10;0HydbL7JzuG6245VwOHNmuOzUutVOL6C8BT8f/iv/a4V5Dt4fIk/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R4/cMAAADbAAAADwAAAAAAAAAAAAAAAACYAgAAZHJzL2Rv&#10;d25yZXYueG1sUEsFBgAAAAAEAAQA9QAAAIgDAAAAAA==&#10;" fillcolor="black [3213]">
                  <v:textbo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DANGER</w:t>
                        </w:r>
                      </w:p>
                    </w:txbxContent>
                  </v:textbox>
                </v:shape>
                <v:shape id="Text Box 2" o:spid="_x0000_s1032" type="#_x0000_t202" style="position:absolute;left:6949;top:4286;width:53041;height:24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9kcIA&#10;AADbAAAADwAAAGRycy9kb3ducmV2LnhtbESPQYvCMBSE74L/ITzBmybKKm7XKKIseFJ0dwVvj+bZ&#10;lm1eShNt/fdGEDwOM/MNM1+2thQ3qn3hWMNoqEAQp84UnGn4/fkezED4gGywdEwa7uRhueh25pgY&#10;1/CBbseQiQhhn6CGPIQqkdKnOVn0Q1cRR+/iaoshyjqTpsYmwm0px0pNpcWC40KOFa1zSv+PV6vh&#10;b3c5nz7UPtvYSdW4Vkm2n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32RwgAAANsAAAAPAAAAAAAAAAAAAAAAAJgCAABkcnMvZG93&#10;bnJldi54bWxQSwUGAAAAAAQABAD1AAAAhwMAAAAA&#10;" filled="f" stroked="f">
                  <v:textbox>
                    <w:txbxContent>
                      <w:p w:rsidR="002369E2" w:rsidRPr="004E52C5" w:rsidRDefault="002369E2" w:rsidP="004E52C5">
                        <w:pPr>
                          <w:pStyle w:val="NormalWeb"/>
                          <w:spacing w:before="0" w:beforeAutospacing="0" w:after="160" w:line="254" w:lineRule="auto"/>
                          <w:rPr>
                            <w:sz w:val="20"/>
                            <w:szCs w:val="20"/>
                            <w:lang w:val="en-GB"/>
                          </w:rPr>
                        </w:pPr>
                        <w:r w:rsidRPr="004E52C5">
                          <w:rPr>
                            <w:rFonts w:ascii="Calibri" w:eastAsia="Calibri" w:hAnsi="Calibri"/>
                            <w:bCs/>
                            <w:sz w:val="20"/>
                            <w:szCs w:val="20"/>
                            <w:lang w:val="en-GB"/>
                          </w:rPr>
                          <w:t>Indicates that death or severe personal injury will result if proper precaution are not taken.</w:t>
                        </w:r>
                      </w:p>
                    </w:txbxContent>
                  </v:textbox>
                </v:shape>
                <v:line id="Straight Connector 10" o:spid="_x0000_s1033" style="position:absolute;flip:x;visibility:visible;mso-wrap-style:square" from="3848,5201" to="3848,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Yo1cQAAADbAAAADwAAAGRycy9kb3ducmV2LnhtbESPQWvCQBSE74L/YXmCl1I3FaohdRVR&#10;C6EXNRZ6fWSfSTD7Ns1uNP57t1DwOMzMN8xi1ZtaXKl1lWUFb5MIBHFudcWFgu/T52sMwnlkjbVl&#10;UnAnB6vlcLDARNsbH+ma+UIECLsEFZTeN4mULi/JoJvYhjh4Z9sa9EG2hdQt3gLc1HIaRTNpsOKw&#10;UGJDm5LyS9YZBd37l03735o6lx1edlm63/6sz0qNR/36A4Sn3j/D/+1UK4jn8Pcl/AC5f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dijVxAAAANsAAAAPAAAAAAAAAAAA&#10;AAAAAKECAABkcnMvZG93bnJldi54bWxQSwUGAAAAAAQABAD5AAAAkgMAAAAA&#10;" strokecolor="black [3213]" strokeweight="3pt"/>
                <w10:anchorlock/>
              </v:group>
            </w:pict>
          </mc:Fallback>
        </mc:AlternateContent>
      </w:r>
      <w:r w:rsidRPr="006177A5">
        <w:rPr>
          <w:rFonts w:cs="Arial"/>
          <w:noProof/>
          <w:lang w:val="sv-SE"/>
        </w:rPr>
        <mc:AlternateContent>
          <mc:Choice Requires="wpc">
            <w:drawing>
              <wp:inline distT="0" distB="0" distL="0" distR="0" wp14:anchorId="3768C3B2" wp14:editId="492860BA">
                <wp:extent cx="6174105" cy="728345"/>
                <wp:effectExtent l="0" t="0" r="635" b="0"/>
                <wp:docPr id="81" name="Canvas 8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5" name="Isosceles Triangle 14"/>
                        <wps:cNvSpPr>
                          <a:spLocks noChangeArrowheads="1"/>
                        </wps:cNvSpPr>
                        <wps:spPr bwMode="auto">
                          <a:xfrm>
                            <a:off x="153670" y="161925"/>
                            <a:ext cx="476250" cy="476250"/>
                          </a:xfrm>
                          <a:prstGeom prst="triangle">
                            <a:avLst>
                              <a:gd name="adj" fmla="val 50000"/>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6" name="Straight Connector 15"/>
                        <wps:cNvCnPr/>
                        <wps:spPr bwMode="auto">
                          <a:xfrm flipH="1">
                            <a:off x="384810" y="321310"/>
                            <a:ext cx="1270" cy="184150"/>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77" name="Straight Connector 16"/>
                        <wps:cNvCnPr/>
                        <wps:spPr bwMode="auto">
                          <a:xfrm>
                            <a:off x="389890" y="551815"/>
                            <a:ext cx="0" cy="0"/>
                          </a:xfrm>
                          <a:prstGeom prst="line">
                            <a:avLst/>
                          </a:prstGeom>
                          <a:noFill/>
                          <a:ln w="38100" cap="rnd">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78" name="Text Box 2"/>
                        <wps:cNvSpPr txBox="1">
                          <a:spLocks noChangeArrowheads="1"/>
                        </wps:cNvSpPr>
                        <wps:spPr bwMode="auto">
                          <a:xfrm>
                            <a:off x="706755" y="146050"/>
                            <a:ext cx="5262880" cy="2489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Warning</w:t>
                              </w:r>
                            </w:p>
                          </w:txbxContent>
                        </wps:txbx>
                        <wps:bodyPr rot="0" vert="horz" wrap="square" lIns="91440" tIns="45720" rIns="91440" bIns="45720" anchor="t" anchorCtr="0" upright="1">
                          <a:noAutofit/>
                        </wps:bodyPr>
                      </wps:wsp>
                      <wps:wsp>
                        <wps:cNvPr id="79" name="Text Box 2"/>
                        <wps:cNvSpPr txBox="1">
                          <a:spLocks noChangeArrowheads="1"/>
                        </wps:cNvSpPr>
                        <wps:spPr bwMode="auto">
                          <a:xfrm>
                            <a:off x="645795" y="408305"/>
                            <a:ext cx="54190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Pr="004E52C5" w:rsidRDefault="002369E2" w:rsidP="004E52C5">
                              <w:pPr>
                                <w:pStyle w:val="NormalWeb"/>
                                <w:spacing w:line="252" w:lineRule="auto"/>
                                <w:rPr>
                                  <w:lang w:val="en-GB"/>
                                </w:rPr>
                              </w:pPr>
                              <w:proofErr w:type="gramStart"/>
                              <w:r w:rsidRPr="004E52C5">
                                <w:rPr>
                                  <w:rFonts w:ascii="Calibri" w:eastAsia="Calibri" w:hAnsi="Calibri"/>
                                  <w:sz w:val="20"/>
                                  <w:szCs w:val="20"/>
                                  <w:lang w:val="en-GB"/>
                                </w:rPr>
                                <w:t>Indicates that death or severe personal injury may result if proper precautions are not taken.</w:t>
                              </w:r>
                              <w:proofErr w:type="gramEnd"/>
                            </w:p>
                          </w:txbxContent>
                        </wps:txbx>
                        <wps:bodyPr rot="0" vert="horz" wrap="square" lIns="91440" tIns="45720" rIns="91440" bIns="45720" anchor="t" anchorCtr="0" upright="1">
                          <a:noAutofit/>
                        </wps:bodyPr>
                      </wps:wsp>
                      <wps:wsp>
                        <wps:cNvPr id="80" name="Straight Connector 10"/>
                        <wps:cNvCnPr/>
                        <wps:spPr bwMode="auto">
                          <a:xfrm flipH="1">
                            <a:off x="386080" y="517525"/>
                            <a:ext cx="635" cy="31750"/>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xmlns:w15="http://schemas.microsoft.com/office/word/2012/wordml">
            <w:pict>
              <v:group w14:anchorId="3768C3B2" id="Canvas 81" o:spid="_x0000_s1034" editas="canvas" style="width:486.15pt;height:57.35pt;mso-position-horizontal-relative:char;mso-position-vertical-relative:line" coordsize="61741,7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">
                <v:shape id="_x0000_s1035" type="#_x0000_t75" style="position:absolute;width:61741;height:7283;visibility:visible;mso-wrap-style:square">
                  <v:fill o:detectmouseclick="t"/>
                  <v:path o:connecttype="none"/>
                </v:shape>
                <v:shape id="Isosceles Triangle 14" o:spid="_x0000_s1036" type="#_x0000_t5" style="position:absolute;left:1536;top:1619;width:4763;height:4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nvzcUA&#10;AADbAAAADwAAAGRycy9kb3ducmV2LnhtbESPQWvCQBSE70L/w/IKvemmSrSNrlICQqAHq1bp8ZF9&#10;JqHZt2l2Y9J/3y0IHoeZ+YZZbQZTiyu1rrKs4HkSgSDOra64UPB53I5fQDiPrLG2TAp+ycFm/TBa&#10;YaJtz3u6HnwhAoRdggpK75tESpeXZNBNbEMcvIttDfog20LqFvsAN7WcRtFcGqw4LJTYUFpS/n3o&#10;jIKse51173HKzW4qi5+P03knv4xST4/D2xKEp8Hfw7d2phUsYvj/En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e/NxQAAANsAAAAPAAAAAAAAAAAAAAAAAJgCAABkcnMv&#10;ZG93bnJldi54bWxQSwUGAAAAAAQABAD1AAAAigMAAAAA&#10;" filled="f" strokecolor="black [3213]" strokeweight="3pt">
                  <v:stroke joinstyle="round"/>
                </v:shape>
                <v:line id="Straight Connector 15" o:spid="_x0000_s1037" style="position:absolute;flip:x;visibility:visible;mso-wrap-style:square" from="3848,3213" to="3860,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acQAAADbAAAADwAAAGRycy9kb3ducmV2LnhtbESPQWvCQBSE74L/YXlCL9JsFKoluopY&#10;C6EXNRZ6fWSfSTD7Ns1uNP33XUHwOMzMN8xy3ZtaXKl1lWUFkygGQZxbXXGh4Pv0+foOwnlkjbVl&#10;UvBHDtar4WCJibY3PtI184UIEHYJKii9bxIpXV6SQRfZhjh4Z9sa9EG2hdQt3gLc1HIaxzNpsOKw&#10;UGJD25LyS9YZBd3bl03735o6lx3Guyzdf/xszkq9jPrNAoSn3j/Dj3aqFcxncP8SfoB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7/1pxAAAANsAAAAPAAAAAAAAAAAA&#10;AAAAAKECAABkcnMvZG93bnJldi54bWxQSwUGAAAAAAQABAD5AAAAkgMAAAAA&#10;" strokecolor="black [3213]" strokeweight="3pt"/>
                <v:line id="Straight Connector 16" o:spid="_x0000_s1038" style="position:absolute;visibility:visible;mso-wrap-style:square" from="3898,5518" to="3898,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Zog8QAAADbAAAADwAAAGRycy9kb3ducmV2LnhtbESPQWvCQBSE74X+h+UJ3upGLbWNrlIq&#10;goeCrW09P7Kv2dDs2zT7NPHfu0Khx2FmvmEWq97X6kRtrAIbGI8yUMRFsBWXBj4/NnePoKIgW6wD&#10;k4EzRVgtb28WmNvQ8Tud9lKqBOGYowEn0uRax8KRxzgKDXHyvkPrUZJsS21b7BLc13qSZQ/aY8Vp&#10;wWFDL46Kn/3RG3iNMl3v7rvw1JNMvt6c/92dD8YMB/3zHJRQL//hv/bWGpjN4Pol/QC9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JmiDxAAAANsAAAAPAAAAAAAAAAAA&#10;AAAAAKECAABkcnMvZG93bnJldi54bWxQSwUGAAAAAAQABAD5AAAAkgMAAAAA&#10;" strokecolor="black [3213]" strokeweight="3pt">
                  <v:stroke endcap="round"/>
                </v:line>
                <v:shape id="Text Box 2" o:spid="_x0000_s1039" type="#_x0000_t202" style="position:absolute;left:7067;top:1460;width:52629;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kXnMQA&#10;AADbAAAADwAAAGRycy9kb3ducmV2LnhtbESPwW7CMAyG75N4h8hIu410IFHWERCCTeLICtuuXmPa&#10;ao1TNRkUnh4fJnG0fv+fP8+XvWvUibpQezbwPEpAERfe1lwaOOzfn2agQkS22HgmAxcKsFwMHuaY&#10;WX/mDzrlsVQC4ZChgSrGNtM6FBU5DCPfEkt29J3DKGNXatvhWeCu0eMkmWqHNcuFCltaV1T85n9O&#10;NMbfh8lml1Oa4s9k83b9fDl+NcY8DvvVK6hIfbwv/7e31kAqsvKLAEAv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ZF5zEAAAA2wAAAA8AAAAAAAAAAAAAAAAAmAIAAGRycy9k&#10;b3ducmV2LnhtbFBLBQYAAAAABAAEAPUAAACJAwAAAAA=&#10;" filled="f">
                  <v:textbo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Warning</w:t>
                        </w:r>
                      </w:p>
                    </w:txbxContent>
                  </v:textbox>
                </v:shape>
                <v:shape id="Text Box 2" o:spid="_x0000_s1040" type="#_x0000_t202" style="position:absolute;left:6457;top:4083;width:54191;height:24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ZxMMA&#10;AADbAAAADwAAAGRycy9kb3ducmV2LnhtbESPW4vCMBSE3wX/QziCb2uiuF6qUURZ2KcVr+DboTm2&#10;xeakNFnb/febhQUfh5n5hlmuW1uKJ9W+cKxhOFAgiFNnCs40nE8fbzMQPiAbLB2Thh/ysF51O0tM&#10;jGv4QM9jyESEsE9QQx5ClUjp05ws+oGriKN3d7XFEGWdSVNjE+G2lCOlJtJiwXEhx4q2OaWP47fV&#10;cPm6365jtc929r1qXKsk27nUut9rNwsQgdrwCv+3P42G6Rz+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WZxMMAAADbAAAADwAAAAAAAAAAAAAAAACYAgAAZHJzL2Rv&#10;d25yZXYueG1sUEsFBgAAAAAEAAQA9QAAAIgDAAAAAA==&#10;" filled="f" stroked="f">
                  <v:textbox>
                    <w:txbxContent>
                      <w:p w:rsidR="002369E2" w:rsidRPr="004E52C5" w:rsidRDefault="002369E2" w:rsidP="004E52C5">
                        <w:pPr>
                          <w:pStyle w:val="NormalWeb"/>
                          <w:spacing w:line="252" w:lineRule="auto"/>
                          <w:rPr>
                            <w:lang w:val="en-GB"/>
                          </w:rPr>
                        </w:pPr>
                        <w:r w:rsidRPr="004E52C5">
                          <w:rPr>
                            <w:rFonts w:ascii="Calibri" w:eastAsia="Calibri" w:hAnsi="Calibri"/>
                            <w:sz w:val="20"/>
                            <w:szCs w:val="20"/>
                            <w:lang w:val="en-GB"/>
                          </w:rPr>
                          <w:t>Indicates that death or severe personal injury may result if proper precautions are not taken.</w:t>
                        </w:r>
                      </w:p>
                    </w:txbxContent>
                  </v:textbox>
                </v:shape>
                <v:line id="Straight Connector 10" o:spid="_x0000_s1041" style="position:absolute;flip:x;visibility:visible;mso-wrap-style:square" from="3860,5175" to="3867,5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wocIAAADbAAAADwAAAGRycy9kb3ducmV2LnhtbERPTWuDQBC9F/Iflgn0UuLaQIsYNyJp&#10;A9JLGxPIdXAnKnFnrbsm9t93D4UeH+87y2fTixuNrrOs4DmKQRDXVnfcKDgd96sEhPPIGnvLpOCH&#10;HOTbxUOGqbZ3PtCt8o0IIexSVNB6P6RSurolgy6yA3HgLnY06AMcG6lHvIdw08t1HL9Kgx2HhhYH&#10;2rVUX6vJKJhePmw5f/c0uerr6b0qP9/OxUWpx+VcbEB4mv2/+M9dagVJWB++hB8gt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p+wocIAAADbAAAADwAAAAAAAAAAAAAA&#10;AAChAgAAZHJzL2Rvd25yZXYueG1sUEsFBgAAAAAEAAQA+QAAAJADAAAAAA==&#10;" strokecolor="black [3213]" strokeweight="3pt"/>
                <w10:anchorlock/>
              </v:group>
            </w:pict>
          </mc:Fallback>
        </mc:AlternateContent>
      </w:r>
      <w:r w:rsidRPr="006177A5">
        <w:rPr>
          <w:rFonts w:cs="Arial"/>
          <w:noProof/>
          <w:lang w:val="sv-SE"/>
        </w:rPr>
        <mc:AlternateContent>
          <mc:Choice Requires="wpc">
            <w:drawing>
              <wp:inline distT="0" distB="0" distL="0" distR="0" wp14:anchorId="2D1389FA" wp14:editId="61A0FD75">
                <wp:extent cx="6276340" cy="728345"/>
                <wp:effectExtent l="0" t="4445" r="3175" b="635"/>
                <wp:docPr id="74" name="Canvas 7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8" name="Isosceles Triangle 19"/>
                        <wps:cNvSpPr>
                          <a:spLocks noChangeArrowheads="1"/>
                        </wps:cNvSpPr>
                        <wps:spPr bwMode="auto">
                          <a:xfrm>
                            <a:off x="153501" y="161910"/>
                            <a:ext cx="476203" cy="476229"/>
                          </a:xfrm>
                          <a:prstGeom prst="triangle">
                            <a:avLst>
                              <a:gd name="adj" fmla="val 50000"/>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9" name="Straight Connector 20"/>
                        <wps:cNvCnPr/>
                        <wps:spPr bwMode="auto">
                          <a:xfrm flipH="1">
                            <a:off x="384902" y="321620"/>
                            <a:ext cx="1400" cy="183811"/>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70" name="Straight Connector 21"/>
                        <wps:cNvCnPr/>
                        <wps:spPr bwMode="auto">
                          <a:xfrm>
                            <a:off x="389802" y="551834"/>
                            <a:ext cx="0" cy="0"/>
                          </a:xfrm>
                          <a:prstGeom prst="line">
                            <a:avLst/>
                          </a:prstGeom>
                          <a:noFill/>
                          <a:ln w="38100" cap="rnd">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71" name="Text Box 2"/>
                        <wps:cNvSpPr txBox="1">
                          <a:spLocks noChangeArrowheads="1"/>
                        </wps:cNvSpPr>
                        <wps:spPr bwMode="auto">
                          <a:xfrm>
                            <a:off x="706405" y="146309"/>
                            <a:ext cx="5262534" cy="248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Caution</w:t>
                              </w:r>
                            </w:p>
                          </w:txbxContent>
                        </wps:txbx>
                        <wps:bodyPr rot="0" vert="horz" wrap="square" lIns="91440" tIns="45720" rIns="91440" bIns="45720" anchor="t" anchorCtr="0" upright="1">
                          <a:noAutofit/>
                        </wps:bodyPr>
                      </wps:wsp>
                      <wps:wsp>
                        <wps:cNvPr id="72" name="Text Box 2"/>
                        <wps:cNvSpPr txBox="1">
                          <a:spLocks noChangeArrowheads="1"/>
                        </wps:cNvSpPr>
                        <wps:spPr bwMode="auto">
                          <a:xfrm>
                            <a:off x="706405" y="386524"/>
                            <a:ext cx="5302234" cy="24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Default="002369E2" w:rsidP="004E52C5">
                              <w:pPr>
                                <w:pStyle w:val="NormalWeb"/>
                                <w:spacing w:before="0" w:beforeAutospacing="0" w:after="160" w:line="252" w:lineRule="auto"/>
                              </w:pPr>
                              <w:proofErr w:type="gramStart"/>
                              <w:r w:rsidRPr="004E52C5">
                                <w:rPr>
                                  <w:rFonts w:ascii="Calibri" w:eastAsia="Calibri" w:hAnsi="Calibri"/>
                                  <w:sz w:val="20"/>
                                  <w:szCs w:val="20"/>
                                  <w:lang w:val="en-GB"/>
                                </w:rPr>
                                <w:t>Indicates that minor personal injury can result if proper precautions are not taken.</w:t>
                              </w:r>
                              <w:proofErr w:type="gramEnd"/>
                              <w:r w:rsidRPr="004E52C5">
                                <w:rPr>
                                  <w:rFonts w:ascii="Calibri" w:eastAsia="Calibri" w:hAnsi="Calibri"/>
                                  <w:sz w:val="20"/>
                                  <w:szCs w:val="20"/>
                                  <w:lang w:val="en-GB"/>
                                </w:rPr>
                                <w:t xml:space="preserve"> </w:t>
                              </w:r>
                              <w:r w:rsidRPr="004E52C5">
                                <w:rPr>
                                  <w:rFonts w:ascii="Calibri" w:eastAsia="Calibri" w:hAnsi="Calibri"/>
                                  <w:sz w:val="20"/>
                                  <w:szCs w:val="20"/>
                                  <w:lang w:val="en-GB"/>
                                </w:rPr>
                                <w:cr/>
                              </w:r>
                              <w:r>
                                <w:rPr>
                                  <w:rFonts w:ascii="Calibri" w:eastAsia="Calibri" w:hAnsi="Calibri"/>
                                  <w:sz w:val="20"/>
                                  <w:szCs w:val="20"/>
                                </w:rPr>
                                <w:t>taken.</w:t>
                              </w:r>
                            </w:p>
                          </w:txbxContent>
                        </wps:txbx>
                        <wps:bodyPr rot="0" vert="horz" wrap="square" lIns="91440" tIns="45720" rIns="91440" bIns="45720" anchor="t" anchorCtr="0" upright="1">
                          <a:noAutofit/>
                        </wps:bodyPr>
                      </wps:wsp>
                      <wps:wsp>
                        <wps:cNvPr id="73" name="Straight Connector 10"/>
                        <wps:cNvCnPr/>
                        <wps:spPr bwMode="auto">
                          <a:xfrm flipH="1">
                            <a:off x="384802" y="520032"/>
                            <a:ext cx="0" cy="31802"/>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xmlns:w15="http://schemas.microsoft.com/office/word/2012/wordml">
            <w:pict>
              <v:group w14:anchorId="2D1389FA" id="Canvas 74" o:spid="_x0000_s1042" editas="canvas" style="width:494.2pt;height:57.35pt;mso-position-horizontal-relative:char;mso-position-vertical-relative:line" coordsize="62763,7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">
                <v:shape id="_x0000_s1043" type="#_x0000_t75" style="position:absolute;width:62763;height:7283;visibility:visible;mso-wrap-style:square">
                  <v:fill o:detectmouseclick="t"/>
                  <v:path o:connecttype="none"/>
                </v:shape>
                <v:shape id="Isosceles Triangle 19" o:spid="_x0000_s1044" type="#_x0000_t5" style="position:absolute;left:1535;top:1619;width:4762;height:4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HWjsAA&#10;AADbAAAADwAAAGRycy9kb3ducmV2LnhtbERPy4rCMBTdC/5DuMLsNNVBcappEWFAmIXPGWZ5aa5t&#10;sbmpTar1781CcHk472XamUrcqHGlZQXjUQSCOLO65FzB6fg9nINwHlljZZkUPMhBmvR7S4y1vfOe&#10;bgefixDCLkYFhfd1LKXLCjLoRrYmDtzZNgZ9gE0udYP3EG4qOYmimTRYcmgosKZ1Qdnl0BoFm/br&#10;s/2ZrrneTmR+3f3+beW/Uepj0K0WIDx1/i1+uTdawSyMDV/CD5DJ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xHWjsAAAADbAAAADwAAAAAAAAAAAAAAAACYAgAAZHJzL2Rvd25y&#10;ZXYueG1sUEsFBgAAAAAEAAQA9QAAAIUDAAAAAA==&#10;" filled="f" strokecolor="black [3213]" strokeweight="3pt">
                  <v:stroke joinstyle="round"/>
                </v:shape>
                <v:line id="Straight Connector 20" o:spid="_x0000_s1045" style="position:absolute;flip:x;visibility:visible;mso-wrap-style:square" from="3849,3216" to="3863,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n/xsQAAADbAAAADwAAAGRycy9kb3ducmV2LnhtbESPQWvCQBSE74L/YXlCL9JsFCo2uopY&#10;C6EXNRZ6fWSfSTD7Ns1uNP33XUHwOMzMN8xy3ZtaXKl1lWUFkygGQZxbXXGh4Pv0+ToH4Tyyxtoy&#10;KfgjB+vVcLDERNsbH+ma+UIECLsEFZTeN4mULi/JoItsQxy8s20N+iDbQuoWbwFuajmN45k0WHFY&#10;KLGhbUn5JeuMgu7ty6b9b02dyw7jXZbuP342Z6VeRv1mAcJT75/hRzvVCmbvcP8SfoB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qf/GxAAAANsAAAAPAAAAAAAAAAAA&#10;AAAAAKECAABkcnMvZG93bnJldi54bWxQSwUGAAAAAAQABAD5AAAAkgMAAAAA&#10;" strokecolor="black [3213]" strokeweight="3pt"/>
                <v:line id="Straight Connector 21" o:spid="_x0000_s1046" style="position:absolute;visibility:visible;mso-wrap-style:square" from="3898,5518" to="3898,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w98AAAADbAAAADwAAAGRycy9kb3ducmV2LnhtbERPS0vDQBC+C/0PyxS82U1rsW3sthRF&#10;8FDo2/OQHbPB7GzMjk36792D4PHjey/Xva/VldpYBTYwHmWgiItgKy4NnE9vD3NQUZAt1oHJwI0i&#10;rFeDuyXmNnR8oOtRSpVCOOZowIk0udaxcOQxjkJDnLjP0HqUBNtS2xa7FO5rPcmyJ+2x4tTgsKEX&#10;R8XX8ccb2EZ5fN1Nu7DoSSaXvfPfu9uHMffDfvMMSqiXf/Gf+90amKX16Uv6AXr1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P8PfAAAAA2wAAAA8AAAAAAAAAAAAAAAAA&#10;oQIAAGRycy9kb3ducmV2LnhtbFBLBQYAAAAABAAEAPkAAACOAwAAAAA=&#10;" strokecolor="black [3213]" strokeweight="3pt">
                  <v:stroke endcap="round"/>
                </v:line>
                <v:shape id="Text Box 2" o:spid="_x0000_s1047" type="#_x0000_t202" style="position:absolute;left:7064;top:1463;width:52625;height:2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OVwsMA&#10;AADbAAAADwAAAGRycy9kb3ducmV2LnhtbESPW4vCMBSE3wX/QziCb2uiuF6qUURZ2KcVr+DboTm2&#10;xeakNFnb/febhQUfh5n5hlmuW1uKJ9W+cKxhOFAgiFNnCs40nE8fbzMQPiAbLB2Thh/ysF51O0tM&#10;jGv4QM9jyESEsE9QQx5ClUjp05ws+oGriKN3d7XFEGWdSVNjE+G2lCOlJtJiwXEhx4q2OaWP47fV&#10;cPm6365jtc929r1qXKsk27nUut9rNwsQgdrwCv+3P42G6RD+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OVwsMAAADbAAAADwAAAAAAAAAAAAAAAACYAgAAZHJzL2Rv&#10;d25yZXYueG1sUEsFBgAAAAAEAAQA9QAAAIgDAAAAAA==&#10;" filled="f" stroked="f">
                  <v:textbo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Caution</w:t>
                        </w:r>
                      </w:p>
                    </w:txbxContent>
                  </v:textbox>
                </v:shape>
                <v:shape id="Text Box 2" o:spid="_x0000_s1048" type="#_x0000_t202" style="position:absolute;left:7064;top:3865;width:53022;height:2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LtcQA&#10;AADbAAAADwAAAGRycy9kb3ducmV2LnhtbESPQWvCQBSE7wX/w/IEb7qr2FbTbESUQk8tpip4e2Sf&#10;SWj2bchuTfrvuwWhx2FmvmHSzWAbcaPO1441zGcKBHHhTM2lhuPn63QFwgdkg41j0vBDHjbZ6CHF&#10;xLieD3TLQykihH2CGqoQ2kRKX1Rk0c9cSxy9q+sshii7UpoO+wi3jVwo9SQt1hwXKmxpV1HxlX9b&#10;Daf36+W8VB/l3j62vRuUZLuWWk/Gw/YFRKAh/Ifv7Tej4Xk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BC7XEAAAA2wAAAA8AAAAAAAAAAAAAAAAAmAIAAGRycy9k&#10;b3ducmV2LnhtbFBLBQYAAAAABAAEAPUAAACJAwAAAAA=&#10;" filled="f" stroked="f">
                  <v:textbox>
                    <w:txbxContent>
                      <w:p w:rsidR="002369E2" w:rsidRDefault="002369E2" w:rsidP="004E52C5">
                        <w:pPr>
                          <w:pStyle w:val="NormalWeb"/>
                          <w:spacing w:before="0" w:beforeAutospacing="0" w:after="160" w:line="252" w:lineRule="auto"/>
                        </w:pPr>
                        <w:r w:rsidRPr="004E52C5">
                          <w:rPr>
                            <w:rFonts w:ascii="Calibri" w:eastAsia="Calibri" w:hAnsi="Calibri"/>
                            <w:sz w:val="20"/>
                            <w:szCs w:val="20"/>
                            <w:lang w:val="en-GB"/>
                          </w:rPr>
                          <w:t xml:space="preserve">Indicates that minor personal injury can result if proper precautions are not taken. </w:t>
                        </w:r>
                        <w:r w:rsidRPr="004E52C5">
                          <w:rPr>
                            <w:rFonts w:ascii="Calibri" w:eastAsia="Calibri" w:hAnsi="Calibri"/>
                            <w:sz w:val="20"/>
                            <w:szCs w:val="20"/>
                            <w:lang w:val="en-GB"/>
                          </w:rPr>
                          <w:cr/>
                        </w:r>
                        <w:r>
                          <w:rPr>
                            <w:rFonts w:ascii="Calibri" w:eastAsia="Calibri" w:hAnsi="Calibri"/>
                            <w:sz w:val="20"/>
                            <w:szCs w:val="20"/>
                          </w:rPr>
                          <w:t>taken.</w:t>
                        </w:r>
                      </w:p>
                    </w:txbxContent>
                  </v:textbox>
                </v:shape>
                <v:line id="Straight Connector 10" o:spid="_x0000_s1049" style="position:absolute;flip:x;visibility:visible;mso-wrap-style:square" from="3848,5200" to="3848,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he8cUAAADbAAAADwAAAGRycy9kb3ducmV2LnhtbESPT2vCQBTE7wW/w/IEL6VuVGoluor4&#10;B4KX1rTg9ZF9JsHs25jdaPz2bqHQ4zAzv2EWq85U4kaNKy0rGA0jEMSZ1SXnCn6+928zEM4ja6ws&#10;k4IHOVgtey8LjLW985Fuqc9FgLCLUUHhfR1L6bKCDLqhrYmDd7aNQR9kk0vd4D3ATSXHUTSVBksO&#10;CwXWtCkou6StUdC+H2zSXStqXfr1ukuTz+1pfVZq0O/WcxCeOv8f/msnWsHHBH6/hB8gl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5he8cUAAADbAAAADwAAAAAAAAAA&#10;AAAAAAChAgAAZHJzL2Rvd25yZXYueG1sUEsFBgAAAAAEAAQA+QAAAJMDAAAAAA==&#10;" strokecolor="black [3213]" strokeweight="3pt"/>
                <w10:anchorlock/>
              </v:group>
            </w:pict>
          </mc:Fallback>
        </mc:AlternateContent>
      </w:r>
      <w:r w:rsidRPr="006177A5">
        <w:rPr>
          <w:rFonts w:cs="Arial"/>
          <w:noProof/>
          <w:lang w:val="sv-SE"/>
        </w:rPr>
        <mc:AlternateContent>
          <mc:Choice Requires="wpc">
            <w:drawing>
              <wp:inline distT="0" distB="0" distL="0" distR="0" wp14:anchorId="78284FD6" wp14:editId="3D8BB8E2">
                <wp:extent cx="6181090" cy="728345"/>
                <wp:effectExtent l="0" t="0" r="3175" b="0"/>
                <wp:docPr id="67" name="Canvas 6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1" name="Isosceles Triangle 24"/>
                        <wps:cNvSpPr>
                          <a:spLocks noChangeArrowheads="1"/>
                        </wps:cNvSpPr>
                        <wps:spPr bwMode="auto">
                          <a:xfrm>
                            <a:off x="153670" y="161925"/>
                            <a:ext cx="476250" cy="476250"/>
                          </a:xfrm>
                          <a:prstGeom prst="triangle">
                            <a:avLst>
                              <a:gd name="adj" fmla="val 50000"/>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Straight Connector 25"/>
                        <wps:cNvCnPr/>
                        <wps:spPr bwMode="auto">
                          <a:xfrm flipH="1">
                            <a:off x="384810" y="321310"/>
                            <a:ext cx="1270" cy="184150"/>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63" name="Straight Connector 26"/>
                        <wps:cNvCnPr/>
                        <wps:spPr bwMode="auto">
                          <a:xfrm>
                            <a:off x="389890" y="551815"/>
                            <a:ext cx="0" cy="0"/>
                          </a:xfrm>
                          <a:prstGeom prst="line">
                            <a:avLst/>
                          </a:prstGeom>
                          <a:noFill/>
                          <a:ln w="38100" cap="rnd">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64" name="Text Box 2"/>
                        <wps:cNvSpPr txBox="1">
                          <a:spLocks noChangeArrowheads="1"/>
                        </wps:cNvSpPr>
                        <wps:spPr bwMode="auto">
                          <a:xfrm>
                            <a:off x="706120" y="146050"/>
                            <a:ext cx="526288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Notice</w:t>
                              </w:r>
                            </w:p>
                          </w:txbxContent>
                        </wps:txbx>
                        <wps:bodyPr rot="0" vert="horz" wrap="square" lIns="91440" tIns="45720" rIns="91440" bIns="45720" anchor="t" anchorCtr="0" upright="1">
                          <a:noAutofit/>
                        </wps:bodyPr>
                      </wps:wsp>
                      <wps:wsp>
                        <wps:cNvPr id="65" name="Text Box 2"/>
                        <wps:cNvSpPr txBox="1">
                          <a:spLocks noChangeArrowheads="1"/>
                        </wps:cNvSpPr>
                        <wps:spPr bwMode="auto">
                          <a:xfrm>
                            <a:off x="694690" y="389890"/>
                            <a:ext cx="530161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Default="002369E2" w:rsidP="004E52C5">
                              <w:pPr>
                                <w:pStyle w:val="NormalWeb"/>
                                <w:spacing w:before="0" w:beforeAutospacing="0" w:after="160" w:line="252" w:lineRule="auto"/>
                              </w:pPr>
                              <w:proofErr w:type="gramStart"/>
                              <w:r w:rsidRPr="004E52C5">
                                <w:rPr>
                                  <w:rFonts w:ascii="Calibri" w:eastAsia="Calibri" w:hAnsi="Calibri"/>
                                  <w:sz w:val="20"/>
                                  <w:szCs w:val="20"/>
                                  <w:lang w:val="en-GB"/>
                                </w:rPr>
                                <w:t>Indicates that damage to equipment can result if proper precautions are not taken.</w:t>
                              </w:r>
                              <w:proofErr w:type="gramEnd"/>
                              <w:r w:rsidRPr="004E52C5">
                                <w:rPr>
                                  <w:rFonts w:ascii="Calibri" w:eastAsia="Calibri" w:hAnsi="Calibri"/>
                                  <w:sz w:val="20"/>
                                  <w:szCs w:val="20"/>
                                  <w:lang w:val="en-GB"/>
                                </w:rPr>
                                <w:t xml:space="preserve"> </w:t>
                              </w:r>
                              <w:r w:rsidRPr="004E52C5">
                                <w:rPr>
                                  <w:rFonts w:ascii="Calibri" w:eastAsia="Calibri" w:hAnsi="Calibri"/>
                                  <w:sz w:val="20"/>
                                  <w:szCs w:val="20"/>
                                  <w:lang w:val="en-GB"/>
                                </w:rPr>
                                <w:cr/>
                              </w:r>
                              <w:r>
                                <w:rPr>
                                  <w:rFonts w:ascii="Calibri" w:eastAsia="Calibri" w:hAnsi="Calibri"/>
                                  <w:sz w:val="20"/>
                                  <w:szCs w:val="20"/>
                                </w:rPr>
                                <w:t>taken.</w:t>
                              </w:r>
                            </w:p>
                          </w:txbxContent>
                        </wps:txbx>
                        <wps:bodyPr rot="0" vert="horz" wrap="square" lIns="91440" tIns="45720" rIns="91440" bIns="45720" anchor="t" anchorCtr="0" upright="1">
                          <a:noAutofit/>
                        </wps:bodyPr>
                      </wps:wsp>
                      <wps:wsp>
                        <wps:cNvPr id="66" name="Straight Connector 10"/>
                        <wps:cNvCnPr/>
                        <wps:spPr bwMode="auto">
                          <a:xfrm flipH="1">
                            <a:off x="384810" y="522605"/>
                            <a:ext cx="635" cy="31750"/>
                          </a:xfrm>
                          <a:prstGeom prst="line">
                            <a:avLst/>
                          </a:prstGeom>
                          <a:noFill/>
                          <a:ln w="381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xmlns:w15="http://schemas.microsoft.com/office/word/2012/wordml">
            <w:pict>
              <v:group w14:anchorId="78284FD6" id="Canvas 67" o:spid="_x0000_s1050" editas="canvas" style="width:486.7pt;height:57.35pt;mso-position-horizontal-relative:char;mso-position-vertical-relative:line" coordsize="61810,7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">
                <v:shape id="_x0000_s1051" type="#_x0000_t75" style="position:absolute;width:61810;height:7283;visibility:visible;mso-wrap-style:square">
                  <v:fill o:detectmouseclick="t"/>
                  <v:path o:connecttype="none"/>
                </v:shape>
                <v:shape id="Isosceles Triangle 24" o:spid="_x0000_s1052" type="#_x0000_t5" style="position:absolute;left:1536;top:1619;width:4763;height:4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t/E8IA&#10;AADbAAAADwAAAGRycy9kb3ducmV2LnhtbESPT4vCMBTE7wt+h/AEb2uqsqLVKCIsCHvwv3h8NM+2&#10;2Lx0m1TrtzeC4HGYmd8w03ljCnGjyuWWFfS6EQjixOqcUwWH/e/3CITzyBoLy6TgQQ7ms9bXFGNt&#10;77yl286nIkDYxagg876MpXRJRgZd15bEwbvYyqAPskqlrvAe4KaQ/SgaSoM5h4UMS1pmlFx3tVGw&#10;qseD+u9nyeW6L9P/zfG0lmejVKfdLCYgPDX+E363V1rBsAevL+EHy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38TwgAAANsAAAAPAAAAAAAAAAAAAAAAAJgCAABkcnMvZG93&#10;bnJldi54bWxQSwUGAAAAAAQABAD1AAAAhwMAAAAA&#10;" filled="f" strokecolor="black [3213]" strokeweight="3pt">
                  <v:stroke joinstyle="round"/>
                </v:shape>
                <v:line id="Straight Connector 25" o:spid="_x0000_s1053" style="position:absolute;flip:x;visibility:visible;mso-wrap-style:square" from="3848,3213" to="3860,5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1tt8UAAADbAAAADwAAAGRycy9kb3ducmV2LnhtbESPQWvCQBSE74X+h+UVeim6qVCR6BqC&#10;VQi9tG4LXh/ZZxLMvo3Zjab/visIPQ4z8w2zykbbigv1vnGs4HWagCAunWm4UvDzvZssQPiAbLB1&#10;TAp+yUO2fnxYYWrclfd00aESEcI+RQV1CF0qpS9rsuinriOO3tH1FkOUfSVNj9cIt62cJclcWmw4&#10;LtTY0aam8qQHq2B4+3DFeG5p8PrrZauLz/dDflTq+WnMlyACjeE/fG8XRsF8Brcv8Qf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1tt8UAAADbAAAADwAAAAAAAAAA&#10;AAAAAAChAgAAZHJzL2Rvd25yZXYueG1sUEsFBgAAAAAEAAQA+QAAAJMDAAAAAA==&#10;" strokecolor="black [3213]" strokeweight="3pt"/>
                <v:line id="Straight Connector 26" o:spid="_x0000_s1054" style="position:absolute;visibility:visible;mso-wrap-style:square" from="3898,5518" to="3898,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T4XcQAAADbAAAADwAAAGRycy9kb3ducmV2LnhtbESPX2vCQBDE34V+h2MLvtVLVaRNPaVU&#10;hD4UtPbP85Jbc8HcXppbTfz2nlDwcZiZ3zDzZe9rdaI2VoENPI4yUMRFsBWXBr6/1g9PoKIgW6wD&#10;k4EzRVgu7gZzzG3o+JNOOylVgnDM0YATaXKtY+HIYxyFhjh5+9B6lCTbUtsWuwT3tR5n2Ux7rDgt&#10;OGzozVFx2B29gY8ok9Vm2oXnnmT8s3X+b3P+NWZ437++gBLq5Rb+b79bA7MJXL+kH6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xPhdxAAAANsAAAAPAAAAAAAAAAAA&#10;AAAAAKECAABkcnMvZG93bnJldi54bWxQSwUGAAAAAAQABAD5AAAAkgMAAAAA&#10;" strokecolor="black [3213]" strokeweight="3pt">
                  <v:stroke endcap="round"/>
                </v:line>
                <v:shape id="Text Box 2" o:spid="_x0000_s1055" type="#_x0000_t202" style="position:absolute;left:7061;top:1460;width:52629;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Notice</w:t>
                        </w:r>
                      </w:p>
                    </w:txbxContent>
                  </v:textbox>
                </v:shape>
                <v:shape id="Text Box 2" o:spid="_x0000_s1056" type="#_x0000_t202" style="position:absolute;left:6946;top:3898;width:53017;height:2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w:txbxContent>
                      <w:p w:rsidR="002369E2" w:rsidRDefault="002369E2" w:rsidP="004E52C5">
                        <w:pPr>
                          <w:pStyle w:val="NormalWeb"/>
                          <w:spacing w:before="0" w:beforeAutospacing="0" w:after="160" w:line="252" w:lineRule="auto"/>
                        </w:pPr>
                        <w:r w:rsidRPr="004E52C5">
                          <w:rPr>
                            <w:rFonts w:ascii="Calibri" w:eastAsia="Calibri" w:hAnsi="Calibri"/>
                            <w:sz w:val="20"/>
                            <w:szCs w:val="20"/>
                            <w:lang w:val="en-GB"/>
                          </w:rPr>
                          <w:t xml:space="preserve">Indicates that damage to equipment can result if proper precautions are not taken. </w:t>
                        </w:r>
                        <w:r w:rsidRPr="004E52C5">
                          <w:rPr>
                            <w:rFonts w:ascii="Calibri" w:eastAsia="Calibri" w:hAnsi="Calibri"/>
                            <w:sz w:val="20"/>
                            <w:szCs w:val="20"/>
                            <w:lang w:val="en-GB"/>
                          </w:rPr>
                          <w:cr/>
                        </w:r>
                        <w:r>
                          <w:rPr>
                            <w:rFonts w:ascii="Calibri" w:eastAsia="Calibri" w:hAnsi="Calibri"/>
                            <w:sz w:val="20"/>
                            <w:szCs w:val="20"/>
                          </w:rPr>
                          <w:t>taken.</w:t>
                        </w:r>
                      </w:p>
                    </w:txbxContent>
                  </v:textbox>
                </v:shape>
                <v:line id="Straight Connector 10" o:spid="_x0000_s1057" style="position:absolute;flip:x;visibility:visible;mso-wrap-style:square" from="3848,5226" to="3854,5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ZrtMQAAADbAAAADwAAAGRycy9kb3ducmV2LnhtbESPQWvCQBSE74X+h+UJvYhuWmgo0U2Q&#10;2kLoRU0Fr4/sMwlm38bsRtN/7wpCj8PMfMMss9G04kK9aywreJ1HIIhLqxuuFOx/v2cfIJxH1tha&#10;JgV/5CBLn5+WmGh75R1dCl+JAGGXoILa+y6R0pU1GXRz2xEH72h7gz7IvpK6x2uAm1a+RVEsDTYc&#10;Fmrs6LOm8lQMRsHw/mPz8dzS4Irt9KvIN+vD6qjUy2RcLUB4Gv1/+NHOtYI4hvuX8ANke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Nmu0xAAAANsAAAAPAAAAAAAAAAAA&#10;AAAAAKECAABkcnMvZG93bnJldi54bWxQSwUGAAAAAAQABAD5AAAAkgMAAAAA&#10;" strokecolor="black [3213]" strokeweight="3pt"/>
                <w10:anchorlock/>
              </v:group>
            </w:pict>
          </mc:Fallback>
        </mc:AlternateContent>
      </w:r>
      <w:r w:rsidRPr="006177A5">
        <w:rPr>
          <w:rFonts w:cs="Arial"/>
          <w:noProof/>
          <w:lang w:val="sv-SE"/>
        </w:rPr>
        <mc:AlternateContent>
          <mc:Choice Requires="wpc">
            <w:drawing>
              <wp:inline distT="0" distB="0" distL="0" distR="0" wp14:anchorId="34407E8F" wp14:editId="2944003A">
                <wp:extent cx="6202680" cy="1397000"/>
                <wp:effectExtent l="0" t="0" r="0" b="0"/>
                <wp:docPr id="60" name="Canvas 6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Text Box 2"/>
                        <wps:cNvSpPr txBox="1">
                          <a:spLocks noChangeArrowheads="1"/>
                        </wps:cNvSpPr>
                        <wps:spPr bwMode="auto">
                          <a:xfrm>
                            <a:off x="706120" y="146050"/>
                            <a:ext cx="526288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Information</w:t>
                              </w:r>
                            </w:p>
                          </w:txbxContent>
                        </wps:txbx>
                        <wps:bodyPr rot="0" vert="horz" wrap="square" lIns="91440" tIns="45720" rIns="91440" bIns="45720" anchor="t" anchorCtr="0" upright="1">
                          <a:noAutofit/>
                        </wps:bodyPr>
                      </wps:wsp>
                      <wps:wsp>
                        <wps:cNvPr id="57" name="Oval 29"/>
                        <wps:cNvSpPr>
                          <a:spLocks noChangeArrowheads="1"/>
                        </wps:cNvSpPr>
                        <wps:spPr bwMode="auto">
                          <a:xfrm>
                            <a:off x="197485" y="226060"/>
                            <a:ext cx="401955" cy="401955"/>
                          </a:xfrm>
                          <a:prstGeom prst="ellipse">
                            <a:avLst/>
                          </a:prstGeom>
                          <a:noFill/>
                          <a:ln w="381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 name="Text Box 2"/>
                        <wps:cNvSpPr txBox="1">
                          <a:spLocks noChangeArrowheads="1"/>
                        </wps:cNvSpPr>
                        <wps:spPr bwMode="auto">
                          <a:xfrm>
                            <a:off x="256540" y="186161"/>
                            <a:ext cx="354330" cy="471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Pr="00E01D97" w:rsidRDefault="002369E2" w:rsidP="004E52C5">
                              <w:pPr>
                                <w:pStyle w:val="NormalWeb"/>
                                <w:spacing w:before="0" w:beforeAutospacing="0" w:after="160" w:line="254" w:lineRule="auto"/>
                                <w:rPr>
                                  <w:rFonts w:ascii="Microsoft Uighur" w:hAnsi="Microsoft Uighur" w:cs="Microsoft Uighur"/>
                                  <w:sz w:val="80"/>
                                  <w:szCs w:val="80"/>
                                </w:rPr>
                              </w:pPr>
                              <w:r w:rsidRPr="00E01D97">
                                <w:rPr>
                                  <w:rFonts w:ascii="Microsoft Uighur" w:eastAsia="Calibri" w:hAnsi="Microsoft Uighur" w:cs="Microsoft Uighur"/>
                                  <w:b/>
                                  <w:bCs/>
                                  <w:sz w:val="80"/>
                                  <w:szCs w:val="80"/>
                                  <w:lang w:val="pt-BR"/>
                                </w:rPr>
                                <w:t>i</w:t>
                              </w:r>
                            </w:p>
                          </w:txbxContent>
                        </wps:txbx>
                        <wps:bodyPr rot="0" vert="horz" wrap="square" lIns="91440" tIns="45720" rIns="91440" bIns="45720" anchor="t" anchorCtr="0" upright="1">
                          <a:noAutofit/>
                        </wps:bodyPr>
                      </wps:wsp>
                      <wps:wsp>
                        <wps:cNvPr id="59" name="Text Box 2"/>
                        <wps:cNvSpPr txBox="1">
                          <a:spLocks noChangeArrowheads="1"/>
                        </wps:cNvSpPr>
                        <wps:spPr bwMode="auto">
                          <a:xfrm>
                            <a:off x="728345" y="377190"/>
                            <a:ext cx="5301615" cy="749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369E2" w:rsidRPr="004E52C5" w:rsidRDefault="002369E2" w:rsidP="004E52C5">
                              <w:pPr>
                                <w:pStyle w:val="NormalWeb"/>
                                <w:spacing w:line="252" w:lineRule="auto"/>
                                <w:rPr>
                                  <w:lang w:val="en-GB"/>
                                </w:rPr>
                              </w:pPr>
                              <w:r w:rsidRPr="004E52C5">
                                <w:rPr>
                                  <w:rFonts w:ascii="Calibri" w:eastAsia="Calibri" w:hAnsi="Calibri"/>
                                  <w:sz w:val="20"/>
                                  <w:szCs w:val="20"/>
                                  <w:lang w:val="en-GB"/>
                                </w:rPr>
                                <w:t>Indicates information that we think you should have read to save your time by avoiding common problems. Important suggestions that should be followed will also be marked with this sign.</w:t>
                              </w:r>
                            </w:p>
                          </w:txbxContent>
                        </wps:txbx>
                        <wps:bodyPr rot="0" vert="horz" wrap="square" lIns="91440" tIns="45720" rIns="91440" bIns="45720" anchor="t" anchorCtr="0" upright="1">
                          <a:noAutofit/>
                        </wps:bodyPr>
                      </wps:wsp>
                    </wpc:wpc>
                  </a:graphicData>
                </a:graphic>
              </wp:inline>
            </w:drawing>
          </mc:Choice>
          <mc:Fallback xmlns:w15="http://schemas.microsoft.com/office/word/2012/wordml">
            <w:pict>
              <v:group w14:anchorId="34407E8F" id="Canvas 60" o:spid="_x0000_s1058" editas="canvas" style="width:488.4pt;height:110pt;mso-position-horizontal-relative:char;mso-position-vertical-relative:line" coordsize="62026,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">
                <v:shape id="_x0000_s1059" type="#_x0000_t75" style="position:absolute;width:62026;height:13970;visibility:visible;mso-wrap-style:square">
                  <v:fill o:detectmouseclick="t"/>
                  <v:path o:connecttype="none"/>
                </v:shape>
                <v:shape id="Text Box 2" o:spid="_x0000_s1060" type="#_x0000_t202" style="position:absolute;left:7061;top:1460;width:52629;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9R1sIA&#10;AADbAAAADwAAAGRycy9kb3ducmV2LnhtbESPT4vCMBTE74LfITxhb5ooq2g1iijCnlzWf+Dt0Tzb&#10;YvNSmmi7394sLHgcZuY3zGLV2lI8qfaFYw3DgQJBnDpTcKbhdNz1pyB8QDZYOiYNv+Rhtex2FpgY&#10;1/APPQ8hExHCPkENeQhVIqVPc7LoB64ijt7N1RZDlHUmTY1NhNtSjpSaSIsFx4UcK9rklN4PD6vh&#10;vL9dL5/qO9vacdW4Vkm2M6n1R69dz0EEasM7/N/+MhrGE/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T1HWwgAAANsAAAAPAAAAAAAAAAAAAAAAAJgCAABkcnMvZG93&#10;bnJldi54bWxQSwUGAAAAAAQABAD1AAAAhwMAAAAA&#10;" filled="f" stroked="f">
                  <v:textbox>
                    <w:txbxContent>
                      <w:p w:rsidR="002369E2" w:rsidRPr="00CD2909" w:rsidRDefault="002369E2" w:rsidP="004E52C5">
                        <w:pPr>
                          <w:pStyle w:val="NormalWeb"/>
                          <w:spacing w:before="0" w:beforeAutospacing="0" w:after="160" w:line="256" w:lineRule="auto"/>
                          <w:rPr>
                            <w:b/>
                            <w:lang w:val="pt-BR"/>
                          </w:rPr>
                        </w:pPr>
                        <w:r>
                          <w:rPr>
                            <w:rFonts w:ascii="Calibri" w:eastAsia="Calibri" w:hAnsi="Calibri"/>
                            <w:b/>
                            <w:sz w:val="22"/>
                            <w:szCs w:val="22"/>
                            <w:lang w:val="pt-BR"/>
                          </w:rPr>
                          <w:t>Information</w:t>
                        </w:r>
                      </w:p>
                    </w:txbxContent>
                  </v:textbox>
                </v:shape>
                <v:oval id="Oval 29" o:spid="_x0000_s1061" style="position:absolute;left:1974;top:2260;width:4020;height:40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g428QA&#10;AADbAAAADwAAAGRycy9kb3ducmV2LnhtbESPQWsCMRSE74L/IbxCL1KztrXVrVG0tNSbaAWvz81z&#10;d3HzsiRR039vhILHYWa+YSazaBpxJudrywoG/QwEcWF1zaWC7e/30wiED8gaG8uk4I88zKbdzgRz&#10;bS+8pvMmlCJB2OeooAqhzaX0RUUGfd+2xMk7WGcwJOlKqR1eEtw08jnL3qTBmtNChS19VlQcNyej&#10;oLeUX/FQvwz328XOvY4xrlY/UanHhzj/ABEohnv4v73UCobvcPuSfoC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YONvEAAAA2wAAAA8AAAAAAAAAAAAAAAAAmAIAAGRycy9k&#10;b3ducmV2LnhtbFBLBQYAAAAABAAEAPUAAACJAwAAAAA=&#10;" filled="f" strokecolor="black [3213]" strokeweight="3pt">
                  <v:stroke joinstyle="miter"/>
                </v:oval>
                <v:shape id="Text Box 2" o:spid="_x0000_s1062" type="#_x0000_t202" style="position:absolute;left:2565;top:1861;width:3543;height:4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gP74A&#10;AADbAAAADwAAAGRycy9kb3ducmV2LnhtbERPy4rCMBTdD/gP4QqzGxNFRatRRBFmNeIT3F2aa1ts&#10;bkoTbefvzUJweTjv+bK1pXhS7QvHGvo9BYI4dabgTMPpuP2ZgPAB2WDpmDT8k4flovM1x8S4hvf0&#10;PIRMxBD2CWrIQ6gSKX2ak0XfcxVx5G6uthgirDNpamxiuC3lQKmxtFhwbMixonVO6f3wsBrOf7fr&#10;Zah22caOqsa1SrKdSq2/u+1qBiJQGz7it/vXaBjFs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cYD++AAAA2wAAAA8AAAAAAAAAAAAAAAAAmAIAAGRycy9kb3ducmV2&#10;LnhtbFBLBQYAAAAABAAEAPUAAACDAwAAAAA=&#10;" filled="f" stroked="f">
                  <v:textbox>
                    <w:txbxContent>
                      <w:p w:rsidR="002369E2" w:rsidRPr="00E01D97" w:rsidRDefault="002369E2" w:rsidP="004E52C5">
                        <w:pPr>
                          <w:pStyle w:val="NormalWeb"/>
                          <w:spacing w:before="0" w:beforeAutospacing="0" w:after="160" w:line="254" w:lineRule="auto"/>
                          <w:rPr>
                            <w:rFonts w:ascii="Microsoft Uighur" w:hAnsi="Microsoft Uighur" w:cs="Microsoft Uighur"/>
                            <w:sz w:val="80"/>
                            <w:szCs w:val="80"/>
                          </w:rPr>
                        </w:pPr>
                        <w:r w:rsidRPr="00E01D97">
                          <w:rPr>
                            <w:rFonts w:ascii="Microsoft Uighur" w:eastAsia="Calibri" w:hAnsi="Microsoft Uighur" w:cs="Microsoft Uighur"/>
                            <w:b/>
                            <w:bCs/>
                            <w:sz w:val="80"/>
                            <w:szCs w:val="80"/>
                            <w:lang w:val="pt-BR"/>
                          </w:rPr>
                          <w:t>i</w:t>
                        </w:r>
                      </w:p>
                    </w:txbxContent>
                  </v:textbox>
                </v:shape>
                <v:shape id="Text Box 2" o:spid="_x0000_s1063" type="#_x0000_t202" style="position:absolute;left:7283;top:3771;width:53016;height:74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rsidR="002369E2" w:rsidRPr="004E52C5" w:rsidRDefault="002369E2" w:rsidP="004E52C5">
                        <w:pPr>
                          <w:pStyle w:val="NormalWeb"/>
                          <w:spacing w:line="252" w:lineRule="auto"/>
                          <w:rPr>
                            <w:lang w:val="en-GB"/>
                          </w:rPr>
                        </w:pPr>
                        <w:r w:rsidRPr="004E52C5">
                          <w:rPr>
                            <w:rFonts w:ascii="Calibri" w:eastAsia="Calibri" w:hAnsi="Calibri"/>
                            <w:sz w:val="20"/>
                            <w:szCs w:val="20"/>
                            <w:lang w:val="en-GB"/>
                          </w:rPr>
                          <w:t>Indicates information that we think you should have read to save your time by avoiding common problems. Important suggestions that should be followed will also be marked with this sign.</w:t>
                        </w:r>
                      </w:p>
                    </w:txbxContent>
                  </v:textbox>
                </v:shape>
                <w10:anchorlock/>
              </v:group>
            </w:pict>
          </mc:Fallback>
        </mc:AlternateContent>
      </w:r>
      <w:r w:rsidR="00D61711" w:rsidRPr="006177A5">
        <w:rPr>
          <w:rFonts w:cs="Arial"/>
          <w:lang w:val="en-US"/>
        </w:rPr>
        <w:br w:type="page"/>
      </w:r>
    </w:p>
    <w:p w:rsidR="006A58FA" w:rsidRPr="006177A5" w:rsidRDefault="00952B72" w:rsidP="003A4F32">
      <w:pPr>
        <w:pStyle w:val="ListParagraph"/>
        <w:numPr>
          <w:ilvl w:val="0"/>
          <w:numId w:val="15"/>
        </w:numPr>
        <w:rPr>
          <w:lang w:val="en-US"/>
        </w:rPr>
      </w:pPr>
      <w:r w:rsidRPr="006177A5">
        <w:rPr>
          <w:lang w:val="en-US"/>
        </w:rPr>
        <w:lastRenderedPageBreak/>
        <w:t xml:space="preserve">Design reference name: </w:t>
      </w:r>
      <w:r w:rsidR="00B91A0B" w:rsidRPr="006177A5">
        <w:rPr>
          <w:lang w:val="en-US"/>
        </w:rPr>
        <w:t>DIO_COND_BOARD</w:t>
      </w:r>
      <w:r w:rsidR="006B1D7C" w:rsidRPr="006177A5">
        <w:rPr>
          <w:lang w:val="en-US"/>
        </w:rPr>
        <w:t>_v1</w:t>
      </w:r>
    </w:p>
    <w:p w:rsidR="00952B72" w:rsidRPr="006177A5" w:rsidRDefault="00B91A0B" w:rsidP="003A4F32">
      <w:pPr>
        <w:pStyle w:val="ListParagraph"/>
        <w:numPr>
          <w:ilvl w:val="0"/>
          <w:numId w:val="15"/>
        </w:numPr>
        <w:rPr>
          <w:lang w:val="en-US"/>
        </w:rPr>
      </w:pPr>
      <w:r w:rsidRPr="006177A5">
        <w:rPr>
          <w:lang w:val="en-US"/>
        </w:rPr>
        <w:t>Manager: Rafael Montaño</w:t>
      </w:r>
    </w:p>
    <w:p w:rsidR="00952B72" w:rsidRPr="006177A5" w:rsidRDefault="00952B72" w:rsidP="003A4F32">
      <w:pPr>
        <w:pStyle w:val="ListParagraph"/>
        <w:numPr>
          <w:ilvl w:val="0"/>
          <w:numId w:val="15"/>
        </w:numPr>
        <w:rPr>
          <w:lang w:val="en-US"/>
        </w:rPr>
      </w:pPr>
      <w:r w:rsidRPr="006177A5">
        <w:rPr>
          <w:lang w:val="en-US"/>
        </w:rPr>
        <w:t xml:space="preserve">Last production: </w:t>
      </w:r>
      <w:r w:rsidR="00C93C49" w:rsidRPr="006177A5">
        <w:rPr>
          <w:i/>
          <w:lang w:val="en-US"/>
        </w:rPr>
        <w:t>Prototype</w:t>
      </w: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952B72" w:rsidRPr="006177A5" w:rsidRDefault="00952B72" w:rsidP="00952B72">
      <w:pPr>
        <w:rPr>
          <w:rFonts w:cs="Arial"/>
          <w:sz w:val="20"/>
          <w:szCs w:val="20"/>
          <w:lang w:val="en-US"/>
        </w:rPr>
      </w:pPr>
    </w:p>
    <w:p w:rsidR="00A8622A" w:rsidRPr="006177A5" w:rsidRDefault="00A8622A" w:rsidP="00952B72">
      <w:pPr>
        <w:rPr>
          <w:rFonts w:cs="Arial"/>
          <w:sz w:val="20"/>
          <w:szCs w:val="20"/>
          <w:lang w:val="en-US"/>
        </w:rPr>
      </w:pPr>
    </w:p>
    <w:p w:rsidR="00A8622A" w:rsidRPr="006177A5" w:rsidRDefault="00A8622A" w:rsidP="00952B72">
      <w:pPr>
        <w:rPr>
          <w:rFonts w:cs="Arial"/>
          <w:sz w:val="20"/>
          <w:szCs w:val="20"/>
          <w:lang w:val="en-US"/>
        </w:rPr>
      </w:pPr>
    </w:p>
    <w:p w:rsidR="00A8622A" w:rsidRPr="006177A5" w:rsidRDefault="00A8622A" w:rsidP="00952B72">
      <w:pPr>
        <w:rPr>
          <w:rFonts w:cs="Arial"/>
          <w:sz w:val="20"/>
          <w:szCs w:val="20"/>
          <w:lang w:val="en-US"/>
        </w:rPr>
      </w:pPr>
    </w:p>
    <w:p w:rsidR="00952B72" w:rsidRPr="006177A5" w:rsidRDefault="00952B72" w:rsidP="00952B72">
      <w:pPr>
        <w:rPr>
          <w:rFonts w:cs="Arial"/>
          <w:sz w:val="20"/>
          <w:szCs w:val="20"/>
          <w:lang w:val="en-US"/>
        </w:rPr>
      </w:pPr>
      <w:r w:rsidRPr="006177A5">
        <w:rPr>
          <w:rFonts w:cs="Arial"/>
          <w:noProof/>
          <w:sz w:val="20"/>
          <w:szCs w:val="20"/>
          <w:lang w:val="sv-SE"/>
        </w:rPr>
        <mc:AlternateContent>
          <mc:Choice Requires="wpc">
            <w:drawing>
              <wp:inline distT="0" distB="0" distL="0" distR="0">
                <wp:extent cx="5486400" cy="1651000"/>
                <wp:effectExtent l="0" t="0" r="0" b="0"/>
                <wp:docPr id="3" name="Canvas 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 name="Rounded Rectangle 6"/>
                        <wps:cNvSpPr/>
                        <wps:spPr>
                          <a:xfrm>
                            <a:off x="296334" y="203200"/>
                            <a:ext cx="4978400" cy="1354667"/>
                          </a:xfrm>
                          <a:prstGeom prst="roundRect">
                            <a:avLst/>
                          </a:prstGeom>
                          <a:ln w="0">
                            <a:solidFill>
                              <a:schemeClr val="tx1">
                                <a:lumMod val="50000"/>
                                <a:lumOff val="50000"/>
                              </a:schemeClr>
                            </a:solidFill>
                          </a:ln>
                        </wps:spPr>
                        <wps:style>
                          <a:lnRef idx="2">
                            <a:schemeClr val="dk1"/>
                          </a:lnRef>
                          <a:fillRef idx="1">
                            <a:schemeClr val="lt1"/>
                          </a:fillRef>
                          <a:effectRef idx="0">
                            <a:schemeClr val="dk1"/>
                          </a:effectRef>
                          <a:fontRef idx="minor">
                            <a:schemeClr val="dk1"/>
                          </a:fontRef>
                        </wps:style>
                        <wps:txbx>
                          <w:txbxContent>
                            <w:p w:rsidR="002369E2" w:rsidRPr="00952B72" w:rsidRDefault="002369E2" w:rsidP="00952B72">
                              <w:pPr>
                                <w:spacing w:before="0" w:after="0"/>
                                <w:rPr>
                                  <w:color w:val="7F7F7F" w:themeColor="text1" w:themeTint="80"/>
                                  <w:sz w:val="16"/>
                                  <w:szCs w:val="16"/>
                                </w:rPr>
                              </w:pPr>
                            </w:p>
                            <w:p w:rsidR="002369E2" w:rsidRPr="00952B72" w:rsidRDefault="002369E2" w:rsidP="00952B72">
                              <w:pPr>
                                <w:spacing w:before="0" w:after="0"/>
                                <w:jc w:val="center"/>
                                <w:rPr>
                                  <w:color w:val="7F7F7F" w:themeColor="text1" w:themeTint="80"/>
                                  <w:sz w:val="16"/>
                                  <w:szCs w:val="16"/>
                                </w:rPr>
                              </w:pPr>
                              <w:r w:rsidRPr="00952B72">
                                <w:rPr>
                                  <w:color w:val="7F7F7F" w:themeColor="text1" w:themeTint="80"/>
                                  <w:sz w:val="16"/>
                                  <w:szCs w:val="16"/>
                                </w:rPr>
                                <w:t>CERN Open hardware License v1.2</w:t>
                              </w:r>
                            </w:p>
                            <w:p w:rsidR="002369E2" w:rsidRPr="00952B72" w:rsidRDefault="002369E2" w:rsidP="00952B72">
                              <w:pPr>
                                <w:spacing w:before="0" w:after="0"/>
                                <w:rPr>
                                  <w:color w:val="7F7F7F" w:themeColor="text1" w:themeTint="80"/>
                                  <w:sz w:val="16"/>
                                  <w:szCs w:val="16"/>
                                </w:rPr>
                              </w:pPr>
                            </w:p>
                            <w:p w:rsidR="002369E2" w:rsidRPr="00952B72" w:rsidRDefault="002369E2" w:rsidP="00952B72">
                              <w:pPr>
                                <w:spacing w:before="0" w:after="0"/>
                                <w:rPr>
                                  <w:rFonts w:cs="Arial"/>
                                  <w:b/>
                                  <w:color w:val="7F7F7F" w:themeColor="text1" w:themeTint="80"/>
                                  <w:sz w:val="16"/>
                                  <w:szCs w:val="16"/>
                                </w:rPr>
                              </w:pPr>
                              <w:r w:rsidRPr="00952B72">
                                <w:rPr>
                                  <w:color w:val="7F7F7F" w:themeColor="text1" w:themeTint="80"/>
                                  <w:sz w:val="16"/>
                                  <w:szCs w:val="16"/>
                                </w:rPr>
                                <w:t>Through this CERN Open Hardware Licence ("CERN OHL") version 1.2, CERN wishes to provide a tool to foster collaboration and sharing among hardware designers. The CERN OHL is copyright CERN. Anyone is welcome to use the CERN OHL, in unmodified form only, for the distribution of their own Open Hardware designs. Any other right is reserved. Release of hardware designs under the CERN OHL does not constitute an endorsement of the licensor or its designs nor does it imply any involvement by CERN in the development of such designs.</w:t>
                              </w:r>
                            </w:p>
                            <w:p w:rsidR="002369E2" w:rsidRDefault="002369E2" w:rsidP="00952B7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w15="http://schemas.microsoft.com/office/word/2012/wordml">
            <w:pict>
              <v:group id="Canvas 3" o:spid="_x0000_s1064" editas="canvas" style="width:6in;height:130pt;mso-position-horizontal-relative:char;mso-position-vertical-relative:line" coordsize="54864,16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">
                <v:shape id="_x0000_s1065" type="#_x0000_t75" style="position:absolute;width:54864;height:16510;visibility:visible;mso-wrap-style:square">
                  <v:fill o:detectmouseclick="t"/>
                  <v:path o:connecttype="none"/>
                </v:shape>
                <v:roundrect id="Rounded Rectangle 6" o:spid="_x0000_s1066" style="position:absolute;left:2963;top:2032;width:49784;height:135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8SEsMA&#10;AADaAAAADwAAAGRycy9kb3ducmV2LnhtbESPS4vCQBCE78L+h6EX9mYm60E0Ooq4uHoLPoh4azKd&#10;B2Z6QmbU7L/fEQSPRVV9Rc2XvWnEnTpXW1bwHcUgiHOray4VnI6b4QSE88gaG8uk4I8cLBcfgzkm&#10;2j54T/eDL0WAsEtQQeV9m0jp8ooMusi2xMErbGfQB9mVUnf4CHDTyFEcj6XBmsNChS2tK8qvh5tR&#10;MM3ic/qbpdmW0+JWFLvLz1ZelPr67FczEJ56/w6/2jutYAzPK+EG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L8SEsMAAADaAAAADwAAAAAAAAAAAAAAAACYAgAAZHJzL2Rv&#10;d25yZXYueG1sUEsFBgAAAAAEAAQA9QAAAIgDAAAAAA==&#10;" fillcolor="white [3201]" strokecolor="gray [1629]" strokeweight="0">
                  <v:textbox>
                    <w:txbxContent>
                      <w:p w:rsidR="002369E2" w:rsidRPr="00952B72" w:rsidRDefault="002369E2" w:rsidP="00952B72">
                        <w:pPr>
                          <w:spacing w:before="0" w:after="0"/>
                          <w:rPr>
                            <w:color w:val="7F7F7F" w:themeColor="text1" w:themeTint="80"/>
                            <w:sz w:val="16"/>
                            <w:szCs w:val="16"/>
                          </w:rPr>
                        </w:pPr>
                      </w:p>
                      <w:p w:rsidR="002369E2" w:rsidRPr="00952B72" w:rsidRDefault="002369E2" w:rsidP="00952B72">
                        <w:pPr>
                          <w:spacing w:before="0" w:after="0"/>
                          <w:jc w:val="center"/>
                          <w:rPr>
                            <w:color w:val="7F7F7F" w:themeColor="text1" w:themeTint="80"/>
                            <w:sz w:val="16"/>
                            <w:szCs w:val="16"/>
                          </w:rPr>
                        </w:pPr>
                        <w:r w:rsidRPr="00952B72">
                          <w:rPr>
                            <w:color w:val="7F7F7F" w:themeColor="text1" w:themeTint="80"/>
                            <w:sz w:val="16"/>
                            <w:szCs w:val="16"/>
                          </w:rPr>
                          <w:t>CERN Open hardware License v1.2</w:t>
                        </w:r>
                      </w:p>
                      <w:p w:rsidR="002369E2" w:rsidRPr="00952B72" w:rsidRDefault="002369E2" w:rsidP="00952B72">
                        <w:pPr>
                          <w:spacing w:before="0" w:after="0"/>
                          <w:rPr>
                            <w:color w:val="7F7F7F" w:themeColor="text1" w:themeTint="80"/>
                            <w:sz w:val="16"/>
                            <w:szCs w:val="16"/>
                          </w:rPr>
                        </w:pPr>
                      </w:p>
                      <w:p w:rsidR="002369E2" w:rsidRPr="00952B72" w:rsidRDefault="002369E2" w:rsidP="00952B72">
                        <w:pPr>
                          <w:spacing w:before="0" w:after="0"/>
                          <w:rPr>
                            <w:rFonts w:cs="Arial"/>
                            <w:b/>
                            <w:color w:val="7F7F7F" w:themeColor="text1" w:themeTint="80"/>
                            <w:sz w:val="16"/>
                            <w:szCs w:val="16"/>
                          </w:rPr>
                        </w:pPr>
                        <w:r w:rsidRPr="00952B72">
                          <w:rPr>
                            <w:color w:val="7F7F7F" w:themeColor="text1" w:themeTint="80"/>
                            <w:sz w:val="16"/>
                            <w:szCs w:val="16"/>
                          </w:rPr>
                          <w:t>Through this CERN Open Hardware Licence ("CERN OHL") version 1.2, CERN wishes to provide a tool to foster collaboration and sharing among hardware designers. The CERN OHL is copyright CERN. Anyone is welcome to use the CERN OHL, in unmodified form only, for the distribution of their own Open Hardware designs. Any other right is reserved. Release of hardware designs under the CERN OHL does not constitute an endorsement of the licensor or its designs nor does it imply any involvement by CERN in the development of such designs.</w:t>
                        </w:r>
                      </w:p>
                      <w:p w:rsidR="002369E2" w:rsidRDefault="002369E2" w:rsidP="00952B72">
                        <w:pPr>
                          <w:jc w:val="center"/>
                        </w:pPr>
                      </w:p>
                    </w:txbxContent>
                  </v:textbox>
                </v:roundrect>
                <w10:anchorlock/>
              </v:group>
            </w:pict>
          </mc:Fallback>
        </mc:AlternateContent>
      </w:r>
    </w:p>
    <w:p w:rsidR="00952B72" w:rsidRPr="006177A5" w:rsidRDefault="00B861A6" w:rsidP="00AF56ED">
      <w:pPr>
        <w:spacing w:before="0" w:after="0"/>
        <w:rPr>
          <w:rFonts w:cs="Arial"/>
          <w:sz w:val="18"/>
          <w:szCs w:val="18"/>
          <w:lang w:val="en-US"/>
        </w:rPr>
      </w:pPr>
      <w:r w:rsidRPr="006177A5">
        <w:rPr>
          <w:rFonts w:cs="Arial"/>
          <w:sz w:val="18"/>
          <w:szCs w:val="18"/>
          <w:lang w:val="en-US"/>
        </w:rPr>
        <w:t>RF Group</w:t>
      </w:r>
    </w:p>
    <w:p w:rsidR="00952B72" w:rsidRPr="006177A5" w:rsidRDefault="00952B72" w:rsidP="00AF56ED">
      <w:pPr>
        <w:spacing w:before="0" w:after="0"/>
        <w:rPr>
          <w:rFonts w:cs="Arial"/>
          <w:sz w:val="18"/>
          <w:szCs w:val="18"/>
          <w:lang w:val="en-US"/>
        </w:rPr>
      </w:pPr>
      <w:r w:rsidRPr="006177A5">
        <w:rPr>
          <w:rFonts w:cs="Arial"/>
          <w:sz w:val="18"/>
          <w:szCs w:val="18"/>
          <w:lang w:val="en-US"/>
        </w:rPr>
        <w:t>European Spallation Source – ESS</w:t>
      </w:r>
    </w:p>
    <w:p w:rsidR="00952B72" w:rsidRPr="006177A5" w:rsidRDefault="00AF56ED" w:rsidP="00AF56ED">
      <w:pPr>
        <w:spacing w:before="0" w:after="0"/>
        <w:rPr>
          <w:rFonts w:cs="Arial"/>
          <w:sz w:val="18"/>
          <w:szCs w:val="18"/>
          <w:lang w:val="en-US"/>
        </w:rPr>
      </w:pPr>
      <w:r w:rsidRPr="006177A5">
        <w:rPr>
          <w:rFonts w:cs="Arial"/>
          <w:sz w:val="18"/>
          <w:szCs w:val="18"/>
          <w:lang w:val="en-US"/>
        </w:rPr>
        <w:t xml:space="preserve">Email: </w:t>
      </w:r>
      <w:hyperlink r:id="rId9" w:history="1">
        <w:r w:rsidR="002369E2" w:rsidRPr="006177A5">
          <w:rPr>
            <w:rStyle w:val="Hyperlink"/>
            <w:rFonts w:cs="Arial"/>
            <w:sz w:val="18"/>
            <w:szCs w:val="18"/>
            <w:lang w:val="en-US"/>
          </w:rPr>
          <w:t>rafael.montano@esss.se</w:t>
        </w:r>
      </w:hyperlink>
      <w:r w:rsidRPr="006177A5">
        <w:rPr>
          <w:rFonts w:cs="Arial"/>
          <w:sz w:val="18"/>
          <w:szCs w:val="18"/>
          <w:lang w:val="en-US"/>
        </w:rPr>
        <w:t xml:space="preserve"> </w:t>
      </w:r>
    </w:p>
    <w:p w:rsidR="0014668D" w:rsidRPr="006177A5" w:rsidRDefault="00952B72" w:rsidP="00893146">
      <w:pPr>
        <w:spacing w:before="0" w:after="0"/>
        <w:rPr>
          <w:b/>
          <w:lang w:val="en-US"/>
        </w:rPr>
      </w:pPr>
      <w:r w:rsidRPr="006177A5">
        <w:rPr>
          <w:rFonts w:cs="Arial"/>
          <w:b/>
          <w:sz w:val="28"/>
          <w:szCs w:val="28"/>
          <w:lang w:val="en-US"/>
        </w:rPr>
        <w:br w:type="page"/>
      </w:r>
      <w:bookmarkStart w:id="5" w:name="_Toc472409817"/>
      <w:r w:rsidR="00AF56ED" w:rsidRPr="006177A5">
        <w:rPr>
          <w:b/>
          <w:lang w:val="en-US"/>
        </w:rPr>
        <w:lastRenderedPageBreak/>
        <w:t>Introduction</w:t>
      </w:r>
      <w:bookmarkEnd w:id="5"/>
    </w:p>
    <w:p w:rsidR="0014668D" w:rsidRPr="006177A5" w:rsidRDefault="0070085B" w:rsidP="00A55217">
      <w:pPr>
        <w:rPr>
          <w:lang w:val="en-US"/>
        </w:rPr>
      </w:pPr>
      <w:r w:rsidRPr="006177A5">
        <w:rPr>
          <w:lang w:val="en-US"/>
        </w:rPr>
        <w:t xml:space="preserve">The Digital Front-End interface aims to isolate and protect the I/O module </w:t>
      </w:r>
      <w:r w:rsidR="00A55217" w:rsidRPr="006177A5">
        <w:rPr>
          <w:lang w:val="en-US"/>
        </w:rPr>
        <w:t>on the FMC – FPGA. The compatible interfaces were defined according to the I/O sensors listed on the signal list.</w:t>
      </w:r>
    </w:p>
    <w:p w:rsidR="00202310" w:rsidRPr="006177A5" w:rsidRDefault="00202310" w:rsidP="002C2373">
      <w:pPr>
        <w:pStyle w:val="Heading1"/>
        <w:rPr>
          <w:lang w:val="en-US"/>
        </w:rPr>
      </w:pPr>
      <w:bookmarkStart w:id="6" w:name="_Toc408563193"/>
      <w:bookmarkStart w:id="7" w:name="_Toc472409818"/>
      <w:r w:rsidRPr="006177A5">
        <w:rPr>
          <w:lang w:val="en-US"/>
        </w:rPr>
        <w:t>Hardware Characteristics:</w:t>
      </w:r>
      <w:bookmarkEnd w:id="6"/>
      <w:bookmarkEnd w:id="7"/>
    </w:p>
    <w:p w:rsidR="003A4F32" w:rsidRPr="006177A5" w:rsidRDefault="00BA7591" w:rsidP="003413F4">
      <w:pPr>
        <w:pStyle w:val="ListParagraph"/>
        <w:numPr>
          <w:ilvl w:val="0"/>
          <w:numId w:val="18"/>
        </w:numPr>
        <w:rPr>
          <w:lang w:val="en-US"/>
        </w:rPr>
      </w:pPr>
      <w:r>
        <w:rPr>
          <w:lang w:val="en-US"/>
        </w:rPr>
        <w:t>6 Digital inputs isolated and compatible with TTL and 24VDC.</w:t>
      </w:r>
    </w:p>
    <w:p w:rsidR="003413F4" w:rsidRPr="006177A5" w:rsidRDefault="003413F4" w:rsidP="003413F4">
      <w:pPr>
        <w:pStyle w:val="ListParagraph"/>
        <w:numPr>
          <w:ilvl w:val="0"/>
          <w:numId w:val="18"/>
        </w:numPr>
        <w:rPr>
          <w:lang w:val="en-US"/>
        </w:rPr>
      </w:pPr>
      <w:r w:rsidRPr="006177A5">
        <w:rPr>
          <w:lang w:val="en-US"/>
        </w:rPr>
        <w:t xml:space="preserve">4 Digital outputs up to 30VDC, 2 </w:t>
      </w:r>
      <w:r w:rsidR="00BA7591" w:rsidRPr="006177A5">
        <w:rPr>
          <w:lang w:val="en-US"/>
        </w:rPr>
        <w:t>fiber</w:t>
      </w:r>
      <w:r w:rsidRPr="006177A5">
        <w:rPr>
          <w:lang w:val="en-US"/>
        </w:rPr>
        <w:t xml:space="preserve"> optic</w:t>
      </w:r>
      <w:r w:rsidR="00BA7591">
        <w:rPr>
          <w:lang w:val="en-US"/>
        </w:rPr>
        <w:t xml:space="preserve"> output</w:t>
      </w:r>
      <w:r w:rsidRPr="006177A5">
        <w:rPr>
          <w:lang w:val="en-US"/>
        </w:rPr>
        <w:t xml:space="preserve"> interfaces.</w:t>
      </w:r>
    </w:p>
    <w:p w:rsidR="003413F4" w:rsidRPr="006177A5" w:rsidRDefault="009804AC" w:rsidP="003413F4">
      <w:pPr>
        <w:pStyle w:val="ListParagraph"/>
        <w:numPr>
          <w:ilvl w:val="0"/>
          <w:numId w:val="18"/>
        </w:numPr>
        <w:rPr>
          <w:lang w:val="en-US"/>
        </w:rPr>
      </w:pPr>
      <w:r w:rsidRPr="006177A5">
        <w:rPr>
          <w:lang w:val="en-US"/>
        </w:rPr>
        <w:t>Internal cable detection</w:t>
      </w:r>
    </w:p>
    <w:p w:rsidR="00A942DD" w:rsidRPr="006177A5" w:rsidRDefault="009804AC" w:rsidP="00785F72">
      <w:pPr>
        <w:pStyle w:val="ListParagraph"/>
        <w:numPr>
          <w:ilvl w:val="0"/>
          <w:numId w:val="16"/>
        </w:numPr>
        <w:rPr>
          <w:lang w:val="en-US"/>
        </w:rPr>
      </w:pPr>
      <w:r w:rsidRPr="006177A5">
        <w:rPr>
          <w:lang w:val="en-US"/>
        </w:rPr>
        <w:t xml:space="preserve">LED </w:t>
      </w:r>
      <w:r w:rsidR="00C76762">
        <w:rPr>
          <w:lang w:val="en-US"/>
        </w:rPr>
        <w:t>status/</w:t>
      </w:r>
      <w:r w:rsidRPr="006177A5">
        <w:rPr>
          <w:lang w:val="en-US"/>
        </w:rPr>
        <w:t>interlock indicator</w:t>
      </w:r>
    </w:p>
    <w:p w:rsidR="001C24CD" w:rsidRPr="006177A5" w:rsidRDefault="001C24CD" w:rsidP="00512EC0">
      <w:pPr>
        <w:pStyle w:val="E-TableText"/>
        <w:rPr>
          <w:lang w:val="en-US"/>
        </w:rPr>
      </w:pPr>
      <w:r w:rsidRPr="006177A5">
        <w:rPr>
          <w:lang w:val="en-US"/>
        </w:rPr>
        <w:t xml:space="preserve">Table 1: </w:t>
      </w:r>
      <w:r w:rsidR="00AF56ED" w:rsidRPr="006177A5">
        <w:rPr>
          <w:lang w:val="en-US"/>
        </w:rPr>
        <w:t xml:space="preserve">Specifications for the </w:t>
      </w:r>
      <w:r w:rsidR="00BE46D7">
        <w:rPr>
          <w:lang w:val="en-US"/>
        </w:rPr>
        <w:t>Digital</w:t>
      </w:r>
      <w:r w:rsidR="00AF56ED" w:rsidRPr="006177A5">
        <w:rPr>
          <w:lang w:val="en-US"/>
        </w:rPr>
        <w:t xml:space="preserve"> Front-end </w:t>
      </w:r>
      <w:r w:rsidRPr="006177A5">
        <w:rPr>
          <w:lang w:val="en-US"/>
        </w:rPr>
        <w:t>electronics</w:t>
      </w:r>
    </w:p>
    <w:tbl>
      <w:tblPr>
        <w:tblW w:w="8791" w:type="dxa"/>
        <w:tblBorders>
          <w:top w:val="single" w:sz="12" w:space="0" w:color="auto"/>
          <w:bottom w:val="single" w:sz="12" w:space="0" w:color="auto"/>
          <w:insideH w:val="single" w:sz="4" w:space="0" w:color="auto"/>
        </w:tblBorders>
        <w:tblLook w:val="0000" w:firstRow="0" w:lastRow="0" w:firstColumn="0" w:lastColumn="0" w:noHBand="0" w:noVBand="0"/>
      </w:tblPr>
      <w:tblGrid>
        <w:gridCol w:w="2660"/>
        <w:gridCol w:w="1701"/>
        <w:gridCol w:w="4430"/>
      </w:tblGrid>
      <w:tr w:rsidR="001C24CD" w:rsidRPr="006177A5" w:rsidTr="0029781B">
        <w:trPr>
          <w:trHeight w:val="367"/>
        </w:trPr>
        <w:tc>
          <w:tcPr>
            <w:tcW w:w="2660" w:type="dxa"/>
            <w:tcBorders>
              <w:top w:val="single" w:sz="12" w:space="0" w:color="auto"/>
              <w:bottom w:val="single" w:sz="12" w:space="0" w:color="auto"/>
            </w:tcBorders>
          </w:tcPr>
          <w:p w:rsidR="001C24CD" w:rsidRPr="006177A5" w:rsidRDefault="001C24CD" w:rsidP="009E5417">
            <w:pPr>
              <w:pStyle w:val="TableCaption"/>
              <w:jc w:val="left"/>
              <w:rPr>
                <w:rFonts w:ascii="Arial" w:hAnsi="Arial" w:cs="Arial"/>
                <w:b/>
                <w:bCs/>
                <w:kern w:val="16"/>
                <w:szCs w:val="20"/>
                <w:lang w:val="en-US"/>
              </w:rPr>
            </w:pPr>
            <w:r w:rsidRPr="006177A5">
              <w:rPr>
                <w:rFonts w:ascii="Arial" w:hAnsi="Arial" w:cs="Arial"/>
                <w:b/>
                <w:bCs/>
                <w:kern w:val="16"/>
                <w:szCs w:val="20"/>
                <w:lang w:val="en-US"/>
              </w:rPr>
              <w:t>Parameter</w:t>
            </w:r>
          </w:p>
        </w:tc>
        <w:tc>
          <w:tcPr>
            <w:tcW w:w="1701" w:type="dxa"/>
            <w:tcBorders>
              <w:top w:val="single" w:sz="12" w:space="0" w:color="auto"/>
              <w:bottom w:val="single" w:sz="12" w:space="0" w:color="auto"/>
            </w:tcBorders>
          </w:tcPr>
          <w:p w:rsidR="001C24CD" w:rsidRPr="006177A5" w:rsidRDefault="001C24CD" w:rsidP="009E5417">
            <w:pPr>
              <w:pStyle w:val="TableCaption"/>
              <w:jc w:val="left"/>
              <w:rPr>
                <w:rFonts w:ascii="Arial" w:hAnsi="Arial" w:cs="Arial"/>
                <w:b/>
                <w:bCs/>
                <w:kern w:val="16"/>
                <w:szCs w:val="20"/>
                <w:lang w:val="en-US"/>
              </w:rPr>
            </w:pPr>
            <w:r w:rsidRPr="006177A5">
              <w:rPr>
                <w:rFonts w:ascii="Arial" w:hAnsi="Arial" w:cs="Arial"/>
                <w:b/>
                <w:bCs/>
                <w:kern w:val="16"/>
                <w:szCs w:val="20"/>
                <w:lang w:val="en-US"/>
              </w:rPr>
              <w:t>Value</w:t>
            </w:r>
          </w:p>
        </w:tc>
        <w:tc>
          <w:tcPr>
            <w:tcW w:w="4430" w:type="dxa"/>
            <w:tcBorders>
              <w:top w:val="single" w:sz="12" w:space="0" w:color="auto"/>
              <w:bottom w:val="single" w:sz="12" w:space="0" w:color="auto"/>
            </w:tcBorders>
          </w:tcPr>
          <w:p w:rsidR="001C24CD" w:rsidRPr="006177A5" w:rsidRDefault="001C24CD" w:rsidP="009E5417">
            <w:pPr>
              <w:pStyle w:val="TableCaption"/>
              <w:jc w:val="left"/>
              <w:rPr>
                <w:rFonts w:ascii="Arial" w:hAnsi="Arial" w:cs="Arial"/>
                <w:b/>
                <w:bCs/>
                <w:kern w:val="16"/>
                <w:szCs w:val="20"/>
                <w:lang w:val="en-US"/>
              </w:rPr>
            </w:pPr>
            <w:r w:rsidRPr="006177A5">
              <w:rPr>
                <w:rFonts w:ascii="Arial" w:hAnsi="Arial" w:cs="Arial"/>
                <w:b/>
                <w:bCs/>
                <w:kern w:val="16"/>
                <w:szCs w:val="20"/>
                <w:lang w:val="en-US"/>
              </w:rPr>
              <w:t>Comments</w:t>
            </w:r>
          </w:p>
        </w:tc>
      </w:tr>
      <w:tr w:rsidR="001C24CD" w:rsidRPr="006177A5" w:rsidTr="00733A4E">
        <w:trPr>
          <w:trHeight w:val="246"/>
        </w:trPr>
        <w:tc>
          <w:tcPr>
            <w:tcW w:w="2660" w:type="dxa"/>
            <w:tcBorders>
              <w:top w:val="single" w:sz="12" w:space="0" w:color="auto"/>
            </w:tcBorders>
            <w:vAlign w:val="center"/>
          </w:tcPr>
          <w:p w:rsidR="001C24CD" w:rsidRPr="006177A5" w:rsidRDefault="001C24CD" w:rsidP="008026D1">
            <w:pPr>
              <w:pStyle w:val="TableCaption"/>
              <w:jc w:val="left"/>
              <w:rPr>
                <w:rFonts w:ascii="Arial" w:hAnsi="Arial" w:cs="Arial"/>
                <w:bCs/>
                <w:kern w:val="16"/>
                <w:szCs w:val="20"/>
                <w:lang w:val="en-US"/>
              </w:rPr>
            </w:pPr>
            <w:r w:rsidRPr="006177A5">
              <w:rPr>
                <w:rFonts w:ascii="Arial" w:hAnsi="Arial" w:cs="Arial"/>
                <w:bCs/>
                <w:kern w:val="16"/>
                <w:szCs w:val="20"/>
                <w:lang w:val="en-US"/>
              </w:rPr>
              <w:t xml:space="preserve">Max </w:t>
            </w:r>
            <w:r w:rsidR="008026D1" w:rsidRPr="006177A5">
              <w:rPr>
                <w:rFonts w:ascii="Arial" w:hAnsi="Arial" w:cs="Arial"/>
                <w:bCs/>
                <w:kern w:val="16"/>
                <w:szCs w:val="20"/>
                <w:lang w:val="en-US"/>
              </w:rPr>
              <w:t>Input</w:t>
            </w:r>
            <w:r w:rsidRPr="006177A5">
              <w:rPr>
                <w:rFonts w:ascii="Arial" w:hAnsi="Arial" w:cs="Arial"/>
                <w:bCs/>
                <w:kern w:val="16"/>
                <w:szCs w:val="20"/>
                <w:lang w:val="en-US"/>
              </w:rPr>
              <w:t xml:space="preserve"> </w:t>
            </w:r>
            <w:r w:rsidR="00733A4E" w:rsidRPr="006177A5">
              <w:rPr>
                <w:rFonts w:ascii="Arial" w:hAnsi="Arial" w:cs="Arial"/>
                <w:bCs/>
                <w:kern w:val="16"/>
                <w:szCs w:val="20"/>
                <w:lang w:val="en-US"/>
              </w:rPr>
              <w:t>voltage</w:t>
            </w:r>
            <w:r w:rsidR="00733A4E" w:rsidRPr="006177A5">
              <w:rPr>
                <w:rStyle w:val="FootnoteReference"/>
                <w:rFonts w:cs="Arial"/>
                <w:bCs/>
                <w:kern w:val="16"/>
                <w:szCs w:val="20"/>
                <w:lang w:val="en-US"/>
              </w:rPr>
              <w:footnoteReference w:id="1"/>
            </w:r>
          </w:p>
        </w:tc>
        <w:tc>
          <w:tcPr>
            <w:tcW w:w="1701" w:type="dxa"/>
            <w:tcBorders>
              <w:top w:val="single" w:sz="12" w:space="0" w:color="auto"/>
            </w:tcBorders>
            <w:vAlign w:val="center"/>
          </w:tcPr>
          <w:p w:rsidR="001C24CD" w:rsidRPr="006177A5" w:rsidRDefault="00733A4E"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30VDC</w:t>
            </w:r>
          </w:p>
        </w:tc>
        <w:tc>
          <w:tcPr>
            <w:tcW w:w="4430" w:type="dxa"/>
            <w:tcBorders>
              <w:top w:val="single" w:sz="12" w:space="0" w:color="auto"/>
            </w:tcBorders>
            <w:vAlign w:val="center"/>
          </w:tcPr>
          <w:p w:rsidR="001C24CD" w:rsidRPr="006177A5" w:rsidRDefault="008026D1"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Input forward current</w:t>
            </w:r>
            <w:r w:rsidR="00123A13" w:rsidRPr="006177A5">
              <w:rPr>
                <w:rFonts w:ascii="Arial" w:hAnsi="Arial" w:cs="Arial"/>
                <w:bCs/>
                <w:kern w:val="16"/>
                <w:szCs w:val="20"/>
                <w:lang w:val="en-US"/>
              </w:rPr>
              <w:t xml:space="preserve"> max</w:t>
            </w:r>
            <w:r w:rsidRPr="006177A5">
              <w:rPr>
                <w:rFonts w:ascii="Arial" w:hAnsi="Arial" w:cs="Arial"/>
                <w:bCs/>
                <w:kern w:val="16"/>
                <w:szCs w:val="20"/>
                <w:lang w:val="en-US"/>
              </w:rPr>
              <w:t xml:space="preserve"> If = 25mA</w:t>
            </w:r>
          </w:p>
        </w:tc>
      </w:tr>
      <w:tr w:rsidR="000E4415" w:rsidRPr="006177A5" w:rsidTr="00733A4E">
        <w:trPr>
          <w:trHeight w:val="354"/>
        </w:trPr>
        <w:tc>
          <w:tcPr>
            <w:tcW w:w="2660" w:type="dxa"/>
            <w:vAlign w:val="center"/>
          </w:tcPr>
          <w:p w:rsidR="000E4415" w:rsidRPr="006177A5" w:rsidRDefault="000E4415"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Input reverse voltage</w:t>
            </w:r>
          </w:p>
        </w:tc>
        <w:tc>
          <w:tcPr>
            <w:tcW w:w="1701" w:type="dxa"/>
            <w:vAlign w:val="center"/>
          </w:tcPr>
          <w:p w:rsidR="000E4415" w:rsidRPr="006177A5" w:rsidRDefault="000E4415" w:rsidP="008026D1">
            <w:pPr>
              <w:pStyle w:val="TableCaption"/>
              <w:jc w:val="left"/>
              <w:rPr>
                <w:rFonts w:ascii="Arial" w:hAnsi="Arial" w:cs="Arial"/>
                <w:bCs/>
                <w:kern w:val="16"/>
                <w:szCs w:val="20"/>
                <w:lang w:val="en-US"/>
              </w:rPr>
            </w:pPr>
            <w:r w:rsidRPr="006177A5">
              <w:rPr>
                <w:rFonts w:ascii="Arial" w:hAnsi="Arial" w:cs="Arial"/>
                <w:bCs/>
                <w:kern w:val="16"/>
                <w:szCs w:val="20"/>
                <w:lang w:val="en-US"/>
              </w:rPr>
              <w:t>5V</w:t>
            </w:r>
          </w:p>
        </w:tc>
        <w:tc>
          <w:tcPr>
            <w:tcW w:w="4430" w:type="dxa"/>
            <w:vAlign w:val="center"/>
          </w:tcPr>
          <w:p w:rsidR="000E4415" w:rsidRPr="006177A5" w:rsidRDefault="000E4415" w:rsidP="00733A4E">
            <w:pPr>
              <w:pStyle w:val="TableCaption"/>
              <w:jc w:val="left"/>
              <w:rPr>
                <w:rFonts w:ascii="Arial" w:hAnsi="Arial" w:cs="Arial"/>
                <w:bCs/>
                <w:kern w:val="16"/>
                <w:szCs w:val="20"/>
                <w:lang w:val="en-US"/>
              </w:rPr>
            </w:pPr>
          </w:p>
        </w:tc>
      </w:tr>
      <w:tr w:rsidR="001C24CD" w:rsidRPr="006177A5" w:rsidTr="00733A4E">
        <w:trPr>
          <w:trHeight w:val="354"/>
        </w:trPr>
        <w:tc>
          <w:tcPr>
            <w:tcW w:w="2660" w:type="dxa"/>
            <w:vAlign w:val="center"/>
          </w:tcPr>
          <w:p w:rsidR="001C24CD" w:rsidRPr="006177A5" w:rsidRDefault="008026D1"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Max Output voltage</w:t>
            </w:r>
          </w:p>
        </w:tc>
        <w:tc>
          <w:tcPr>
            <w:tcW w:w="1701" w:type="dxa"/>
            <w:vAlign w:val="center"/>
          </w:tcPr>
          <w:p w:rsidR="001C24CD" w:rsidRPr="006177A5" w:rsidRDefault="008026D1" w:rsidP="008026D1">
            <w:pPr>
              <w:pStyle w:val="TableCaption"/>
              <w:jc w:val="left"/>
              <w:rPr>
                <w:rFonts w:ascii="Arial" w:hAnsi="Arial" w:cs="Arial"/>
                <w:bCs/>
                <w:kern w:val="16"/>
                <w:szCs w:val="20"/>
                <w:lang w:val="en-US"/>
              </w:rPr>
            </w:pPr>
            <w:r w:rsidRPr="006177A5">
              <w:rPr>
                <w:rFonts w:ascii="Arial" w:hAnsi="Arial" w:cs="Arial"/>
                <w:bCs/>
                <w:kern w:val="16"/>
                <w:szCs w:val="20"/>
                <w:lang w:val="en-US"/>
              </w:rPr>
              <w:t>30VDC</w:t>
            </w:r>
          </w:p>
        </w:tc>
        <w:tc>
          <w:tcPr>
            <w:tcW w:w="4430" w:type="dxa"/>
            <w:vAlign w:val="center"/>
          </w:tcPr>
          <w:p w:rsidR="001C24CD" w:rsidRPr="006177A5" w:rsidRDefault="008026D1"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Continuous collector or output current 400mA</w:t>
            </w:r>
          </w:p>
        </w:tc>
      </w:tr>
      <w:tr w:rsidR="001C24CD" w:rsidRPr="006177A5" w:rsidTr="00733A4E">
        <w:trPr>
          <w:trHeight w:val="354"/>
        </w:trPr>
        <w:tc>
          <w:tcPr>
            <w:tcW w:w="2660" w:type="dxa"/>
            <w:vAlign w:val="center"/>
          </w:tcPr>
          <w:p w:rsidR="001C24CD" w:rsidRPr="006177A5" w:rsidRDefault="008026D1"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Isolation voltage</w:t>
            </w:r>
          </w:p>
        </w:tc>
        <w:tc>
          <w:tcPr>
            <w:tcW w:w="1701" w:type="dxa"/>
            <w:vAlign w:val="center"/>
          </w:tcPr>
          <w:p w:rsidR="001C24CD" w:rsidRPr="006177A5" w:rsidRDefault="008026D1"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 xml:space="preserve">3750 </w:t>
            </w:r>
            <w:proofErr w:type="spellStart"/>
            <w:r w:rsidRPr="006177A5">
              <w:rPr>
                <w:rFonts w:ascii="Arial" w:hAnsi="Arial" w:cs="Arial"/>
                <w:bCs/>
                <w:kern w:val="16"/>
                <w:szCs w:val="20"/>
                <w:lang w:val="en-US"/>
              </w:rPr>
              <w:t>Vrms</w:t>
            </w:r>
            <w:proofErr w:type="spellEnd"/>
            <w:r w:rsidRPr="006177A5">
              <w:rPr>
                <w:rFonts w:ascii="Arial" w:hAnsi="Arial" w:cs="Arial"/>
                <w:bCs/>
                <w:kern w:val="16"/>
                <w:szCs w:val="20"/>
                <w:lang w:val="en-US"/>
              </w:rPr>
              <w:t xml:space="preserve"> (min)</w:t>
            </w:r>
          </w:p>
        </w:tc>
        <w:tc>
          <w:tcPr>
            <w:tcW w:w="4430" w:type="dxa"/>
            <w:vAlign w:val="center"/>
          </w:tcPr>
          <w:p w:rsidR="001C24CD" w:rsidRPr="006177A5" w:rsidRDefault="008026D1" w:rsidP="00733A4E">
            <w:pPr>
              <w:pStyle w:val="TableCaption"/>
              <w:jc w:val="left"/>
              <w:rPr>
                <w:rFonts w:ascii="Arial" w:hAnsi="Arial" w:cs="Arial"/>
                <w:bCs/>
                <w:kern w:val="16"/>
                <w:szCs w:val="20"/>
                <w:lang w:val="en-US"/>
              </w:rPr>
            </w:pPr>
            <w:r w:rsidRPr="006177A5">
              <w:rPr>
                <w:rFonts w:ascii="Arial" w:hAnsi="Arial" w:cs="Arial"/>
                <w:bCs/>
                <w:kern w:val="16"/>
                <w:szCs w:val="20"/>
                <w:lang w:val="en-US"/>
              </w:rPr>
              <w:t>Total capacitance (input to output) = 0.8 pF</w:t>
            </w:r>
          </w:p>
        </w:tc>
      </w:tr>
    </w:tbl>
    <w:p w:rsidR="007F2AF6" w:rsidRPr="006177A5" w:rsidRDefault="001F4108" w:rsidP="002D4156">
      <w:pPr>
        <w:pStyle w:val="Heading1"/>
        <w:rPr>
          <w:lang w:val="en-US"/>
        </w:rPr>
      </w:pPr>
      <w:bookmarkStart w:id="8" w:name="_Toc472409819"/>
      <w:r w:rsidRPr="006177A5">
        <w:rPr>
          <w:lang w:val="en-US"/>
        </w:rPr>
        <w:t>Hardware Description</w:t>
      </w:r>
      <w:bookmarkEnd w:id="8"/>
    </w:p>
    <w:p w:rsidR="006A58FA" w:rsidRDefault="00464B3C" w:rsidP="00A8622A">
      <w:pPr>
        <w:rPr>
          <w:lang w:val="en-US" w:eastAsia="en-US"/>
        </w:rPr>
      </w:pPr>
      <w:r w:rsidRPr="006177A5">
        <w:rPr>
          <w:lang w:val="en-US" w:eastAsia="en-US"/>
        </w:rPr>
        <w:t xml:space="preserve">Six digital inputs selectable between TTL and 24VDC, connected to the DPM1270 through a Molex Triad 48-pins connector, handling TTL input types. Two digital outputs connected through a </w:t>
      </w:r>
      <w:r w:rsidR="00A02AFD" w:rsidRPr="006177A5">
        <w:rPr>
          <w:lang w:val="en-US" w:eastAsia="en-US"/>
        </w:rPr>
        <w:t>fiber</w:t>
      </w:r>
      <w:r w:rsidRPr="006177A5">
        <w:rPr>
          <w:lang w:val="en-US" w:eastAsia="en-US"/>
        </w:rPr>
        <w:t xml:space="preserve"> optic interface isolated from the DPM1270 module</w:t>
      </w:r>
      <w:r w:rsidR="00123A13" w:rsidRPr="006177A5">
        <w:rPr>
          <w:lang w:val="en-US" w:eastAsia="en-US"/>
        </w:rPr>
        <w:t xml:space="preserve">. </w:t>
      </w:r>
    </w:p>
    <w:p w:rsidR="00A02AFD" w:rsidRDefault="00A02AFD" w:rsidP="00A8622A">
      <w:pPr>
        <w:rPr>
          <w:lang w:val="en-US" w:eastAsia="en-US"/>
        </w:rPr>
      </w:pPr>
    </w:p>
    <w:p w:rsidR="00A02AFD" w:rsidRDefault="00A02AFD" w:rsidP="00A8622A">
      <w:pPr>
        <w:rPr>
          <w:lang w:val="en-US" w:eastAsia="en-US"/>
        </w:rPr>
      </w:pPr>
    </w:p>
    <w:p w:rsidR="00A02AFD" w:rsidRDefault="00A02AFD" w:rsidP="00A8622A">
      <w:pPr>
        <w:rPr>
          <w:lang w:val="en-US" w:eastAsia="en-US"/>
        </w:rPr>
      </w:pPr>
    </w:p>
    <w:p w:rsidR="00A02AFD" w:rsidRDefault="00A02AFD" w:rsidP="00A8622A">
      <w:pPr>
        <w:rPr>
          <w:lang w:val="en-US" w:eastAsia="en-US"/>
        </w:rPr>
      </w:pPr>
    </w:p>
    <w:p w:rsidR="00A02AFD" w:rsidRPr="006177A5" w:rsidRDefault="00A02AFD" w:rsidP="00A8622A">
      <w:pPr>
        <w:rPr>
          <w:lang w:val="en-US" w:eastAsia="en-US"/>
        </w:rPr>
      </w:pPr>
    </w:p>
    <w:p w:rsidR="006E6073" w:rsidRPr="006177A5" w:rsidRDefault="00486A4E" w:rsidP="002C2373">
      <w:pPr>
        <w:pStyle w:val="Heading1"/>
        <w:rPr>
          <w:lang w:val="en-US"/>
        </w:rPr>
      </w:pPr>
      <w:bookmarkStart w:id="9" w:name="_Toc472409820"/>
      <w:r w:rsidRPr="006177A5">
        <w:rPr>
          <w:lang w:val="en-US"/>
        </w:rPr>
        <w:lastRenderedPageBreak/>
        <w:t>Block diagram</w:t>
      </w:r>
      <w:bookmarkEnd w:id="9"/>
    </w:p>
    <w:p w:rsidR="006E6073" w:rsidRPr="006177A5" w:rsidRDefault="006E6073" w:rsidP="0061207F">
      <w:pPr>
        <w:ind w:firstLine="480"/>
        <w:rPr>
          <w:rFonts w:cs="Arial"/>
          <w:sz w:val="20"/>
          <w:szCs w:val="20"/>
          <w:lang w:val="en-US"/>
        </w:rPr>
      </w:pPr>
      <w:r w:rsidRPr="006177A5">
        <w:rPr>
          <w:rFonts w:cs="Arial"/>
          <w:sz w:val="20"/>
          <w:szCs w:val="20"/>
          <w:lang w:val="en-US"/>
        </w:rPr>
        <w:t xml:space="preserve">The </w:t>
      </w:r>
      <w:r w:rsidR="00123A13" w:rsidRPr="006177A5">
        <w:rPr>
          <w:rFonts w:cs="Arial"/>
          <w:sz w:val="20"/>
          <w:szCs w:val="20"/>
          <w:lang w:val="en-US"/>
        </w:rPr>
        <w:t>digital</w:t>
      </w:r>
      <w:r w:rsidRPr="006177A5">
        <w:rPr>
          <w:rFonts w:cs="Arial"/>
          <w:sz w:val="20"/>
          <w:szCs w:val="20"/>
          <w:lang w:val="en-US"/>
        </w:rPr>
        <w:t xml:space="preserve"> Front-End board has the f</w:t>
      </w:r>
      <w:r w:rsidR="009D598C" w:rsidRPr="006177A5">
        <w:rPr>
          <w:rFonts w:cs="Arial"/>
          <w:sz w:val="20"/>
          <w:szCs w:val="20"/>
          <w:lang w:val="en-US"/>
        </w:rPr>
        <w:t>ollowing generic block diagram:</w:t>
      </w:r>
    </w:p>
    <w:p w:rsidR="00123A13" w:rsidRPr="006177A5" w:rsidRDefault="00123A13" w:rsidP="0038023B">
      <w:pPr>
        <w:ind w:firstLine="480"/>
        <w:jc w:val="center"/>
        <w:rPr>
          <w:lang w:val="en-US"/>
        </w:rPr>
      </w:pPr>
      <w:r w:rsidRPr="006177A5">
        <w:rPr>
          <w:lang w:val="en-US"/>
        </w:rPr>
        <w:object w:dxaOrig="7275" w:dyaOrig="27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05pt;height:156.25pt" o:ole="">
            <v:imagedata r:id="rId10" o:title=""/>
          </v:shape>
          <o:OLEObject Type="Embed" ProgID="Visio.Drawing.15" ShapeID="_x0000_i1025" DrawAspect="Content" ObjectID="_1547443295" r:id="rId11"/>
        </w:object>
      </w:r>
    </w:p>
    <w:p w:rsidR="004D5E6A" w:rsidRPr="006177A5" w:rsidRDefault="004D5E6A" w:rsidP="0038023B">
      <w:pPr>
        <w:ind w:firstLine="480"/>
        <w:jc w:val="center"/>
        <w:rPr>
          <w:rFonts w:cs="Arial"/>
          <w:sz w:val="20"/>
          <w:szCs w:val="20"/>
          <w:lang w:val="en-US"/>
        </w:rPr>
      </w:pPr>
      <w:r w:rsidRPr="006177A5">
        <w:rPr>
          <w:rFonts w:cs="Arial"/>
          <w:sz w:val="20"/>
          <w:szCs w:val="20"/>
          <w:lang w:val="en-US"/>
        </w:rPr>
        <w:t xml:space="preserve">Figure: Block Diagram of the </w:t>
      </w:r>
      <w:r w:rsidR="00715927" w:rsidRPr="006177A5">
        <w:rPr>
          <w:rFonts w:cs="Arial"/>
          <w:sz w:val="20"/>
          <w:szCs w:val="20"/>
          <w:lang w:val="en-US"/>
        </w:rPr>
        <w:t xml:space="preserve">digital </w:t>
      </w:r>
      <w:r w:rsidRPr="006177A5">
        <w:rPr>
          <w:rFonts w:cs="Arial"/>
          <w:sz w:val="20"/>
          <w:szCs w:val="20"/>
          <w:lang w:val="en-US"/>
        </w:rPr>
        <w:t>Front-End</w:t>
      </w:r>
    </w:p>
    <w:p w:rsidR="009A7453" w:rsidRPr="006177A5" w:rsidRDefault="009A7453" w:rsidP="002D4156">
      <w:pPr>
        <w:pStyle w:val="Heading2"/>
        <w:rPr>
          <w:lang w:val="en-US"/>
        </w:rPr>
      </w:pPr>
      <w:bookmarkStart w:id="10" w:name="_Toc472409821"/>
      <w:r w:rsidRPr="006177A5">
        <w:rPr>
          <w:lang w:val="en-US"/>
        </w:rPr>
        <w:t>Interfaces</w:t>
      </w:r>
      <w:bookmarkEnd w:id="10"/>
    </w:p>
    <w:p w:rsidR="00083EFF" w:rsidRPr="006177A5" w:rsidRDefault="00083EFF" w:rsidP="0061207F">
      <w:pPr>
        <w:ind w:firstLine="360"/>
        <w:rPr>
          <w:rFonts w:cs="Arial"/>
          <w:sz w:val="20"/>
          <w:szCs w:val="20"/>
          <w:lang w:val="en-US"/>
        </w:rPr>
      </w:pPr>
      <w:r w:rsidRPr="006177A5">
        <w:rPr>
          <w:rFonts w:cs="Arial"/>
          <w:sz w:val="20"/>
          <w:szCs w:val="20"/>
          <w:lang w:val="en-US"/>
        </w:rPr>
        <w:t>The board has the following interfaces:</w:t>
      </w:r>
    </w:p>
    <w:p w:rsidR="00F9645B" w:rsidRPr="006177A5" w:rsidRDefault="00F9645B" w:rsidP="00F9645B">
      <w:pPr>
        <w:pStyle w:val="ListParagraph"/>
        <w:numPr>
          <w:ilvl w:val="0"/>
          <w:numId w:val="9"/>
        </w:numPr>
        <w:rPr>
          <w:rFonts w:cs="Arial"/>
          <w:sz w:val="20"/>
          <w:szCs w:val="20"/>
          <w:lang w:val="en-US"/>
        </w:rPr>
      </w:pPr>
      <w:r w:rsidRPr="006177A5">
        <w:rPr>
          <w:rFonts w:cs="Arial"/>
          <w:sz w:val="20"/>
          <w:szCs w:val="20"/>
          <w:lang w:val="en-US"/>
        </w:rPr>
        <w:t>Molex Triad 48 connector (74960-3048)</w:t>
      </w:r>
    </w:p>
    <w:p w:rsidR="009355B9" w:rsidRPr="006177A5" w:rsidRDefault="002D4156" w:rsidP="009355B9">
      <w:pPr>
        <w:pStyle w:val="ListParagraph"/>
        <w:numPr>
          <w:ilvl w:val="0"/>
          <w:numId w:val="9"/>
        </w:numPr>
        <w:rPr>
          <w:rFonts w:cs="Arial"/>
          <w:sz w:val="20"/>
          <w:szCs w:val="20"/>
          <w:lang w:val="en-US"/>
        </w:rPr>
      </w:pPr>
      <w:r w:rsidRPr="006177A5">
        <w:rPr>
          <w:rFonts w:cs="Arial"/>
          <w:sz w:val="20"/>
          <w:szCs w:val="20"/>
          <w:lang w:val="en-US"/>
        </w:rPr>
        <w:t>Fibe</w:t>
      </w:r>
      <w:r w:rsidR="006177A5" w:rsidRPr="006177A5">
        <w:rPr>
          <w:rFonts w:cs="Arial"/>
          <w:sz w:val="20"/>
          <w:szCs w:val="20"/>
          <w:lang w:val="en-US"/>
        </w:rPr>
        <w:t>r</w:t>
      </w:r>
      <w:r w:rsidRPr="006177A5">
        <w:rPr>
          <w:rFonts w:cs="Arial"/>
          <w:sz w:val="20"/>
          <w:szCs w:val="20"/>
          <w:lang w:val="en-US"/>
        </w:rPr>
        <w:t>-optic</w:t>
      </w:r>
      <w:r w:rsidR="00D7121D" w:rsidRPr="006177A5">
        <w:rPr>
          <w:rFonts w:cs="Arial"/>
          <w:sz w:val="20"/>
          <w:szCs w:val="20"/>
          <w:lang w:val="en-US"/>
        </w:rPr>
        <w:t>:</w:t>
      </w:r>
    </w:p>
    <w:p w:rsidR="00585389" w:rsidRPr="006177A5" w:rsidRDefault="002D4156" w:rsidP="002D4156">
      <w:pPr>
        <w:pStyle w:val="ListParagraph"/>
        <w:numPr>
          <w:ilvl w:val="1"/>
          <w:numId w:val="9"/>
        </w:numPr>
        <w:rPr>
          <w:rFonts w:cs="Arial"/>
          <w:sz w:val="20"/>
          <w:szCs w:val="20"/>
          <w:lang w:val="en-US"/>
        </w:rPr>
      </w:pPr>
      <w:r w:rsidRPr="006177A5">
        <w:rPr>
          <w:rFonts w:cs="Arial"/>
          <w:sz w:val="20"/>
          <w:szCs w:val="20"/>
          <w:lang w:val="en-US"/>
        </w:rPr>
        <w:t xml:space="preserve">Two </w:t>
      </w:r>
      <w:r w:rsidR="006177A5" w:rsidRPr="006177A5">
        <w:rPr>
          <w:rFonts w:cs="Arial"/>
          <w:sz w:val="20"/>
          <w:szCs w:val="20"/>
          <w:lang w:val="en-US"/>
        </w:rPr>
        <w:t>fiber</w:t>
      </w:r>
      <w:r w:rsidRPr="006177A5">
        <w:rPr>
          <w:rFonts w:cs="Arial"/>
          <w:sz w:val="20"/>
          <w:szCs w:val="20"/>
          <w:lang w:val="en-US"/>
        </w:rPr>
        <w:t xml:space="preserve"> optics interfaces to be handle by the FPGA.</w:t>
      </w:r>
    </w:p>
    <w:p w:rsidR="009355B9" w:rsidRPr="006177A5" w:rsidRDefault="002D4156" w:rsidP="009355B9">
      <w:pPr>
        <w:pStyle w:val="ListParagraph"/>
        <w:numPr>
          <w:ilvl w:val="0"/>
          <w:numId w:val="9"/>
        </w:numPr>
        <w:rPr>
          <w:rFonts w:cs="Arial"/>
          <w:sz w:val="20"/>
          <w:szCs w:val="20"/>
          <w:lang w:val="en-US"/>
        </w:rPr>
      </w:pPr>
      <w:r w:rsidRPr="006177A5">
        <w:rPr>
          <w:rFonts w:cs="Arial"/>
          <w:sz w:val="20"/>
          <w:szCs w:val="20"/>
          <w:lang w:val="en-US"/>
        </w:rPr>
        <w:t>Digital inputs</w:t>
      </w:r>
      <w:r w:rsidR="00D7121D" w:rsidRPr="006177A5">
        <w:rPr>
          <w:rFonts w:cs="Arial"/>
          <w:sz w:val="20"/>
          <w:szCs w:val="20"/>
          <w:lang w:val="en-US"/>
        </w:rPr>
        <w:t>:</w:t>
      </w:r>
    </w:p>
    <w:p w:rsidR="002D4156" w:rsidRPr="006177A5" w:rsidRDefault="002D4156" w:rsidP="009355B9">
      <w:pPr>
        <w:pStyle w:val="ListParagraph"/>
        <w:numPr>
          <w:ilvl w:val="1"/>
          <w:numId w:val="9"/>
        </w:numPr>
        <w:rPr>
          <w:rFonts w:cs="Arial"/>
          <w:sz w:val="20"/>
          <w:szCs w:val="20"/>
          <w:lang w:val="en-US"/>
        </w:rPr>
      </w:pPr>
      <w:r w:rsidRPr="006177A5">
        <w:rPr>
          <w:rFonts w:cs="Arial"/>
          <w:sz w:val="20"/>
          <w:szCs w:val="20"/>
          <w:lang w:val="en-US"/>
        </w:rPr>
        <w:t>6 digital inputs compatible with TTL and 24VDC selectable through a jumper</w:t>
      </w:r>
    </w:p>
    <w:p w:rsidR="009355B9" w:rsidRPr="006177A5" w:rsidRDefault="002D4156" w:rsidP="009355B9">
      <w:pPr>
        <w:pStyle w:val="ListParagraph"/>
        <w:numPr>
          <w:ilvl w:val="0"/>
          <w:numId w:val="9"/>
        </w:numPr>
        <w:rPr>
          <w:rFonts w:cs="Arial"/>
          <w:sz w:val="20"/>
          <w:szCs w:val="20"/>
          <w:lang w:val="en-US"/>
        </w:rPr>
      </w:pPr>
      <w:r w:rsidRPr="006177A5">
        <w:rPr>
          <w:rFonts w:cs="Arial"/>
          <w:sz w:val="20"/>
          <w:szCs w:val="20"/>
          <w:lang w:val="en-US"/>
        </w:rPr>
        <w:t>Digital outputs</w:t>
      </w:r>
      <w:r w:rsidR="00D7121D" w:rsidRPr="006177A5">
        <w:rPr>
          <w:rFonts w:cs="Arial"/>
          <w:sz w:val="20"/>
          <w:szCs w:val="20"/>
          <w:lang w:val="en-US"/>
        </w:rPr>
        <w:t>:</w:t>
      </w:r>
    </w:p>
    <w:p w:rsidR="00083EFF" w:rsidRPr="006177A5" w:rsidRDefault="002D4156" w:rsidP="009355B9">
      <w:pPr>
        <w:pStyle w:val="ListParagraph"/>
        <w:numPr>
          <w:ilvl w:val="1"/>
          <w:numId w:val="9"/>
        </w:numPr>
        <w:rPr>
          <w:rFonts w:cs="Arial"/>
          <w:sz w:val="20"/>
          <w:szCs w:val="20"/>
          <w:lang w:val="en-US"/>
        </w:rPr>
      </w:pPr>
      <w:r w:rsidRPr="006177A5">
        <w:rPr>
          <w:rFonts w:cs="Arial"/>
          <w:sz w:val="20"/>
          <w:szCs w:val="20"/>
          <w:lang w:val="en-US"/>
        </w:rPr>
        <w:t>4 digital outputs transistor open-collector. Pull-up resistor included.</w:t>
      </w:r>
    </w:p>
    <w:p w:rsidR="009355B9" w:rsidRPr="006177A5" w:rsidRDefault="00083EFF" w:rsidP="009355B9">
      <w:pPr>
        <w:pStyle w:val="ListParagraph"/>
        <w:numPr>
          <w:ilvl w:val="0"/>
          <w:numId w:val="9"/>
        </w:numPr>
        <w:rPr>
          <w:rFonts w:cs="Arial"/>
          <w:sz w:val="20"/>
          <w:szCs w:val="20"/>
          <w:lang w:val="en-US"/>
        </w:rPr>
      </w:pPr>
      <w:r w:rsidRPr="006177A5">
        <w:rPr>
          <w:rFonts w:cs="Arial"/>
          <w:sz w:val="20"/>
          <w:szCs w:val="20"/>
          <w:lang w:val="en-US"/>
        </w:rPr>
        <w:t>LEDs</w:t>
      </w:r>
      <w:r w:rsidR="00D7121D" w:rsidRPr="006177A5">
        <w:rPr>
          <w:rFonts w:cs="Arial"/>
          <w:sz w:val="20"/>
          <w:szCs w:val="20"/>
          <w:lang w:val="en-US"/>
        </w:rPr>
        <w:t>:</w:t>
      </w:r>
    </w:p>
    <w:p w:rsidR="009355B9" w:rsidRPr="006177A5" w:rsidRDefault="002D4156" w:rsidP="009355B9">
      <w:pPr>
        <w:pStyle w:val="ListParagraph"/>
        <w:numPr>
          <w:ilvl w:val="1"/>
          <w:numId w:val="9"/>
        </w:numPr>
        <w:rPr>
          <w:rFonts w:cs="Arial"/>
          <w:sz w:val="20"/>
          <w:szCs w:val="20"/>
          <w:lang w:val="en-US"/>
        </w:rPr>
      </w:pPr>
      <w:r w:rsidRPr="006177A5">
        <w:rPr>
          <w:rFonts w:cs="Arial"/>
          <w:sz w:val="20"/>
          <w:szCs w:val="20"/>
          <w:lang w:val="en-US"/>
        </w:rPr>
        <w:t>LED status indicator for all DI/O.</w:t>
      </w:r>
    </w:p>
    <w:p w:rsidR="009A7453" w:rsidRPr="006177A5" w:rsidRDefault="009A7453" w:rsidP="002D4156">
      <w:pPr>
        <w:pStyle w:val="Heading1"/>
        <w:rPr>
          <w:lang w:val="en-US"/>
        </w:rPr>
      </w:pPr>
      <w:bookmarkStart w:id="11" w:name="_Toc472409822"/>
      <w:r w:rsidRPr="006177A5">
        <w:rPr>
          <w:lang w:val="en-US"/>
        </w:rPr>
        <w:t>Power supply</w:t>
      </w:r>
      <w:bookmarkEnd w:id="11"/>
    </w:p>
    <w:p w:rsidR="000E01C9" w:rsidRPr="006177A5" w:rsidRDefault="00031ED9" w:rsidP="00F9645B">
      <w:pPr>
        <w:ind w:firstLine="480"/>
        <w:rPr>
          <w:rFonts w:cs="Arial"/>
          <w:sz w:val="20"/>
          <w:szCs w:val="20"/>
          <w:lang w:val="en-US"/>
        </w:rPr>
      </w:pPr>
      <w:r w:rsidRPr="006177A5">
        <w:rPr>
          <w:rFonts w:cs="Arial"/>
          <w:sz w:val="20"/>
          <w:szCs w:val="20"/>
          <w:lang w:val="en-US"/>
        </w:rPr>
        <w:t>The Digital Front-end is powered from the DPM1270 through the MIC2505YM to control the maximum current up to 2A.</w:t>
      </w:r>
      <w:r w:rsidR="00F10989" w:rsidRPr="006177A5">
        <w:rPr>
          <w:rFonts w:cs="Arial"/>
          <w:sz w:val="20"/>
          <w:szCs w:val="20"/>
          <w:lang w:val="en-US"/>
        </w:rPr>
        <w:t xml:space="preserve"> </w:t>
      </w:r>
    </w:p>
    <w:p w:rsidR="00083EFF" w:rsidRPr="006177A5" w:rsidRDefault="00083EFF" w:rsidP="00083EFF">
      <w:pPr>
        <w:pStyle w:val="ListParagraph"/>
        <w:numPr>
          <w:ilvl w:val="1"/>
          <w:numId w:val="10"/>
        </w:numPr>
        <w:outlineLvl w:val="1"/>
        <w:rPr>
          <w:rFonts w:cs="Arial"/>
          <w:b/>
          <w:sz w:val="24"/>
          <w:lang w:val="en-US"/>
        </w:rPr>
      </w:pPr>
      <w:bookmarkStart w:id="12" w:name="_Toc472409823"/>
      <w:r w:rsidRPr="006177A5">
        <w:rPr>
          <w:rFonts w:cs="Arial"/>
          <w:b/>
          <w:sz w:val="24"/>
          <w:lang w:val="en-US"/>
        </w:rPr>
        <w:t>Typical Performance Characteristics</w:t>
      </w:r>
      <w:bookmarkEnd w:id="12"/>
    </w:p>
    <w:p w:rsidR="001E2953" w:rsidRDefault="00D7121D" w:rsidP="00882CB1">
      <w:pPr>
        <w:rPr>
          <w:rFonts w:cs="Arial"/>
          <w:i/>
          <w:szCs w:val="22"/>
          <w:lang w:val="en-US"/>
        </w:rPr>
      </w:pPr>
      <w:r w:rsidRPr="006177A5">
        <w:rPr>
          <w:rFonts w:cs="Arial"/>
          <w:i/>
          <w:szCs w:val="22"/>
          <w:lang w:val="en-US"/>
        </w:rPr>
        <w:t>To be tested with the first prototype</w:t>
      </w:r>
    </w:p>
    <w:p w:rsidR="007F2C6D" w:rsidRDefault="007F2C6D" w:rsidP="00882CB1">
      <w:pPr>
        <w:rPr>
          <w:rFonts w:cs="Arial"/>
          <w:i/>
          <w:szCs w:val="22"/>
          <w:lang w:val="en-US"/>
        </w:rPr>
      </w:pPr>
    </w:p>
    <w:p w:rsidR="007F2C6D" w:rsidRDefault="007F2C6D" w:rsidP="00882CB1">
      <w:pPr>
        <w:rPr>
          <w:rFonts w:cs="Arial"/>
          <w:i/>
          <w:szCs w:val="22"/>
          <w:lang w:val="en-US"/>
        </w:rPr>
      </w:pPr>
    </w:p>
    <w:p w:rsidR="007F2C6D" w:rsidRPr="006177A5" w:rsidRDefault="007F2C6D" w:rsidP="00882CB1">
      <w:pPr>
        <w:rPr>
          <w:rFonts w:cs="Arial"/>
          <w:i/>
          <w:szCs w:val="22"/>
          <w:lang w:val="en-US"/>
        </w:rPr>
      </w:pPr>
    </w:p>
    <w:p w:rsidR="00083EFF" w:rsidRPr="006177A5" w:rsidRDefault="00083EFF" w:rsidP="00083EFF">
      <w:pPr>
        <w:pStyle w:val="ListParagraph"/>
        <w:numPr>
          <w:ilvl w:val="1"/>
          <w:numId w:val="10"/>
        </w:numPr>
        <w:outlineLvl w:val="1"/>
        <w:rPr>
          <w:rFonts w:cs="Arial"/>
          <w:b/>
          <w:sz w:val="24"/>
          <w:lang w:val="en-US"/>
        </w:rPr>
      </w:pPr>
      <w:bookmarkStart w:id="13" w:name="_Toc472409824"/>
      <w:r w:rsidRPr="006177A5">
        <w:rPr>
          <w:rFonts w:cs="Arial"/>
          <w:b/>
          <w:sz w:val="24"/>
          <w:lang w:val="en-US"/>
        </w:rPr>
        <w:t>PCB design</w:t>
      </w:r>
      <w:bookmarkEnd w:id="13"/>
    </w:p>
    <w:p w:rsidR="009A7453" w:rsidRPr="006177A5" w:rsidRDefault="00D7121D" w:rsidP="00A36D01">
      <w:pPr>
        <w:pStyle w:val="ListParagraph"/>
        <w:rPr>
          <w:rFonts w:cs="Arial"/>
          <w:sz w:val="20"/>
          <w:szCs w:val="20"/>
          <w:lang w:val="en-US"/>
        </w:rPr>
      </w:pPr>
      <w:r w:rsidRPr="006177A5">
        <w:rPr>
          <w:rFonts w:cs="Arial"/>
          <w:sz w:val="20"/>
          <w:szCs w:val="20"/>
          <w:lang w:val="en-US"/>
        </w:rPr>
        <w:t xml:space="preserve">Some considerations and comments </w:t>
      </w:r>
      <w:r w:rsidR="004B3171" w:rsidRPr="006177A5">
        <w:rPr>
          <w:rFonts w:cs="Arial"/>
          <w:sz w:val="20"/>
          <w:szCs w:val="20"/>
          <w:lang w:val="en-US"/>
        </w:rPr>
        <w:t>about the PCB design:</w:t>
      </w:r>
    </w:p>
    <w:p w:rsidR="005E17BE" w:rsidRPr="006177A5" w:rsidRDefault="00F9645B" w:rsidP="004B3171">
      <w:pPr>
        <w:pStyle w:val="ListParagraph"/>
        <w:numPr>
          <w:ilvl w:val="0"/>
          <w:numId w:val="9"/>
        </w:numPr>
        <w:rPr>
          <w:rFonts w:cs="Arial"/>
          <w:sz w:val="20"/>
          <w:szCs w:val="20"/>
          <w:lang w:val="en-US"/>
        </w:rPr>
      </w:pPr>
      <w:r w:rsidRPr="006177A5">
        <w:rPr>
          <w:rFonts w:cs="Arial"/>
          <w:sz w:val="20"/>
          <w:szCs w:val="20"/>
          <w:lang w:val="en-US"/>
        </w:rPr>
        <w:t>2</w:t>
      </w:r>
      <w:r w:rsidR="005E17BE" w:rsidRPr="006177A5">
        <w:rPr>
          <w:rFonts w:cs="Arial"/>
          <w:sz w:val="20"/>
          <w:szCs w:val="20"/>
          <w:lang w:val="en-US"/>
        </w:rPr>
        <w:t xml:space="preserve"> Layers PCB</w:t>
      </w:r>
      <w:r w:rsidRPr="006177A5">
        <w:rPr>
          <w:rFonts w:cs="Arial"/>
          <w:sz w:val="20"/>
          <w:szCs w:val="20"/>
          <w:lang w:val="en-US"/>
        </w:rPr>
        <w:t>,</w:t>
      </w:r>
      <w:r w:rsidR="005E17BE" w:rsidRPr="006177A5">
        <w:rPr>
          <w:rFonts w:cs="Arial"/>
          <w:sz w:val="20"/>
          <w:szCs w:val="20"/>
          <w:lang w:val="en-US"/>
        </w:rPr>
        <w:t xml:space="preserve"> digital signals layer and power/ground planes.</w:t>
      </w:r>
    </w:p>
    <w:p w:rsidR="009A7453" w:rsidRPr="006177A5" w:rsidRDefault="009A7453" w:rsidP="00A36D01">
      <w:pPr>
        <w:pStyle w:val="ListParagraph"/>
        <w:rPr>
          <w:rFonts w:cs="Arial"/>
          <w:szCs w:val="22"/>
          <w:lang w:val="en-US"/>
        </w:rPr>
      </w:pPr>
    </w:p>
    <w:p w:rsidR="00A942DD" w:rsidRPr="006177A5" w:rsidRDefault="007F2C6D" w:rsidP="00A942DD">
      <w:pPr>
        <w:pStyle w:val="ListParagraph"/>
        <w:jc w:val="center"/>
        <w:rPr>
          <w:rFonts w:cs="Arial"/>
          <w:sz w:val="20"/>
          <w:szCs w:val="20"/>
          <w:lang w:val="en-US"/>
        </w:rPr>
      </w:pPr>
      <w:r>
        <w:object w:dxaOrig="12855" w:dyaOrig="9331">
          <v:shape id="_x0000_i1026" type="#_x0000_t75" style="width:453.05pt;height:329.45pt" o:ole="">
            <v:imagedata r:id="rId12" o:title=""/>
          </v:shape>
          <o:OLEObject Type="Embed" ProgID="Visio.Drawing.15" ShapeID="_x0000_i1026" DrawAspect="Content" ObjectID="_1547443296" r:id="rId13"/>
        </w:object>
      </w:r>
      <w:r w:rsidR="00A942DD" w:rsidRPr="006177A5">
        <w:rPr>
          <w:rFonts w:cs="Arial"/>
          <w:sz w:val="20"/>
          <w:szCs w:val="20"/>
          <w:lang w:val="en-US"/>
        </w:rPr>
        <w:t xml:space="preserve">Figure: PCB design of the </w:t>
      </w:r>
      <w:r>
        <w:rPr>
          <w:rFonts w:cs="Arial"/>
          <w:sz w:val="20"/>
          <w:szCs w:val="20"/>
          <w:lang w:val="en-US"/>
        </w:rPr>
        <w:t>Digital</w:t>
      </w:r>
      <w:r w:rsidR="00A942DD" w:rsidRPr="006177A5">
        <w:rPr>
          <w:rFonts w:cs="Arial"/>
          <w:sz w:val="20"/>
          <w:szCs w:val="20"/>
          <w:lang w:val="en-US"/>
        </w:rPr>
        <w:t xml:space="preserve"> Front-End.</w:t>
      </w:r>
    </w:p>
    <w:p w:rsidR="009A7453" w:rsidRDefault="009A7453" w:rsidP="00A36D01">
      <w:pPr>
        <w:pStyle w:val="ListParagraph"/>
        <w:rPr>
          <w:rFonts w:cs="Arial"/>
          <w:szCs w:val="22"/>
          <w:lang w:val="en-US"/>
        </w:rPr>
      </w:pPr>
    </w:p>
    <w:p w:rsidR="007F2C6D" w:rsidRDefault="007F2C6D" w:rsidP="00A36D01">
      <w:pPr>
        <w:pStyle w:val="ListParagraph"/>
        <w:rPr>
          <w:rFonts w:cs="Arial"/>
          <w:szCs w:val="22"/>
          <w:lang w:val="en-US"/>
        </w:rPr>
      </w:pPr>
    </w:p>
    <w:p w:rsidR="009C12EB" w:rsidRDefault="009C12EB" w:rsidP="00A36D01">
      <w:pPr>
        <w:pStyle w:val="ListParagraph"/>
        <w:rPr>
          <w:rFonts w:cs="Arial"/>
          <w:szCs w:val="22"/>
          <w:lang w:val="en-US"/>
        </w:rPr>
      </w:pPr>
    </w:p>
    <w:p w:rsidR="007F2C6D" w:rsidRDefault="007F2C6D" w:rsidP="00A36D01">
      <w:pPr>
        <w:pStyle w:val="ListParagraph"/>
        <w:rPr>
          <w:rFonts w:cs="Arial"/>
          <w:szCs w:val="22"/>
          <w:lang w:val="en-US"/>
        </w:rPr>
      </w:pPr>
    </w:p>
    <w:p w:rsidR="007F2C6D" w:rsidRDefault="007F2C6D" w:rsidP="00A36D01">
      <w:pPr>
        <w:pStyle w:val="ListParagraph"/>
        <w:rPr>
          <w:rFonts w:cs="Arial"/>
          <w:szCs w:val="22"/>
          <w:lang w:val="en-US"/>
        </w:rPr>
      </w:pPr>
    </w:p>
    <w:p w:rsidR="00A02AFD" w:rsidRDefault="00A02AFD" w:rsidP="00A36D01">
      <w:pPr>
        <w:pStyle w:val="ListParagraph"/>
        <w:rPr>
          <w:rFonts w:cs="Arial"/>
          <w:szCs w:val="22"/>
          <w:lang w:val="en-US"/>
        </w:rPr>
      </w:pPr>
    </w:p>
    <w:p w:rsidR="007F2C6D" w:rsidRDefault="007F2C6D" w:rsidP="00A36D01">
      <w:pPr>
        <w:pStyle w:val="ListParagraph"/>
        <w:rPr>
          <w:rFonts w:cs="Arial"/>
          <w:szCs w:val="22"/>
          <w:lang w:val="en-US"/>
        </w:rPr>
      </w:pPr>
    </w:p>
    <w:p w:rsidR="007F2C6D" w:rsidRPr="006177A5" w:rsidRDefault="007F2C6D" w:rsidP="00A36D01">
      <w:pPr>
        <w:pStyle w:val="ListParagraph"/>
        <w:rPr>
          <w:rFonts w:cs="Arial"/>
          <w:szCs w:val="22"/>
          <w:lang w:val="en-US"/>
        </w:rPr>
      </w:pPr>
    </w:p>
    <w:p w:rsidR="00A942DD" w:rsidRDefault="00A942DD">
      <w:pPr>
        <w:spacing w:before="0" w:after="0"/>
        <w:rPr>
          <w:rFonts w:cs="Arial"/>
          <w:szCs w:val="22"/>
          <w:lang w:val="en-US"/>
        </w:rPr>
      </w:pPr>
    </w:p>
    <w:p w:rsidR="001130DE" w:rsidRPr="006177A5" w:rsidRDefault="000B20A0" w:rsidP="00913A05">
      <w:pPr>
        <w:pStyle w:val="ListParagraph"/>
        <w:numPr>
          <w:ilvl w:val="0"/>
          <w:numId w:val="10"/>
        </w:numPr>
        <w:spacing w:before="0" w:after="0" w:line="276" w:lineRule="auto"/>
        <w:outlineLvl w:val="0"/>
        <w:rPr>
          <w:rFonts w:cs="Arial"/>
          <w:b/>
          <w:sz w:val="28"/>
          <w:szCs w:val="28"/>
          <w:lang w:val="en-US"/>
        </w:rPr>
      </w:pPr>
      <w:bookmarkStart w:id="14" w:name="_Toc472409825"/>
      <w:r w:rsidRPr="006177A5">
        <w:rPr>
          <w:rFonts w:cs="Arial"/>
          <w:b/>
          <w:sz w:val="28"/>
          <w:szCs w:val="28"/>
          <w:lang w:val="en-US"/>
        </w:rPr>
        <w:lastRenderedPageBreak/>
        <w:t>Manufacturing</w:t>
      </w:r>
      <w:r w:rsidR="001F4108" w:rsidRPr="006177A5">
        <w:rPr>
          <w:rFonts w:cs="Arial"/>
          <w:b/>
          <w:sz w:val="28"/>
          <w:szCs w:val="28"/>
          <w:lang w:val="en-US"/>
        </w:rPr>
        <w:t xml:space="preserve"> </w:t>
      </w:r>
      <w:r w:rsidR="006E3330" w:rsidRPr="006177A5">
        <w:rPr>
          <w:rFonts w:cs="Arial"/>
          <w:b/>
          <w:sz w:val="28"/>
          <w:szCs w:val="28"/>
          <w:lang w:val="en-US"/>
        </w:rPr>
        <w:t>Specifications</w:t>
      </w:r>
      <w:bookmarkEnd w:id="14"/>
    </w:p>
    <w:p w:rsidR="00E16757" w:rsidRPr="006177A5" w:rsidRDefault="00E16757" w:rsidP="00E16757">
      <w:pPr>
        <w:pStyle w:val="Heading1"/>
        <w:numPr>
          <w:ilvl w:val="0"/>
          <w:numId w:val="0"/>
        </w:numPr>
        <w:spacing w:before="0" w:after="0"/>
        <w:ind w:left="360"/>
        <w:jc w:val="both"/>
        <w:rPr>
          <w:rFonts w:cs="Arial"/>
          <w:sz w:val="20"/>
          <w:lang w:val="en-US"/>
        </w:rPr>
      </w:pPr>
    </w:p>
    <w:p w:rsidR="00E16757" w:rsidRPr="006177A5" w:rsidRDefault="00E16757" w:rsidP="00E16757">
      <w:pPr>
        <w:pStyle w:val="Heading1"/>
        <w:numPr>
          <w:ilvl w:val="0"/>
          <w:numId w:val="0"/>
        </w:numPr>
        <w:spacing w:before="0" w:after="0"/>
        <w:jc w:val="both"/>
        <w:rPr>
          <w:rFonts w:cs="Arial"/>
          <w:sz w:val="20"/>
          <w:lang w:val="en-US"/>
        </w:rPr>
      </w:pPr>
    </w:p>
    <w:tbl>
      <w:tblPr>
        <w:tblStyle w:val="TableGrid2"/>
        <w:tblW w:w="0" w:type="auto"/>
        <w:tblLook w:val="04A0" w:firstRow="1" w:lastRow="0" w:firstColumn="1" w:lastColumn="0" w:noHBand="0" w:noVBand="1"/>
      </w:tblPr>
      <w:tblGrid>
        <w:gridCol w:w="1427"/>
        <w:gridCol w:w="2785"/>
        <w:gridCol w:w="3288"/>
        <w:gridCol w:w="1786"/>
      </w:tblGrid>
      <w:tr w:rsidR="00E16757" w:rsidRPr="006177A5" w:rsidTr="00E81F3B">
        <w:trPr>
          <w:trHeight w:val="486"/>
        </w:trPr>
        <w:tc>
          <w:tcPr>
            <w:tcW w:w="9286" w:type="dxa"/>
            <w:gridSpan w:val="4"/>
            <w:vAlign w:val="center"/>
          </w:tcPr>
          <w:p w:rsidR="00E16757" w:rsidRPr="006177A5" w:rsidRDefault="00E16757" w:rsidP="00E81F3B">
            <w:pPr>
              <w:spacing w:before="0" w:after="0"/>
              <w:jc w:val="left"/>
              <w:rPr>
                <w:b/>
                <w:sz w:val="28"/>
                <w:szCs w:val="28"/>
                <w:lang w:val="en-US" w:eastAsia="en-US"/>
              </w:rPr>
            </w:pPr>
            <w:r w:rsidRPr="006177A5">
              <w:rPr>
                <w:b/>
                <w:sz w:val="28"/>
                <w:szCs w:val="28"/>
                <w:lang w:val="en-US" w:eastAsia="en-US"/>
              </w:rPr>
              <w:t>Design references</w:t>
            </w:r>
          </w:p>
        </w:tc>
      </w:tr>
      <w:tr w:rsidR="00E16757" w:rsidRPr="006177A5" w:rsidTr="00E81F3B">
        <w:tc>
          <w:tcPr>
            <w:tcW w:w="1427" w:type="dxa"/>
            <w:vAlign w:val="center"/>
          </w:tcPr>
          <w:p w:rsidR="00E16757" w:rsidRPr="006177A5" w:rsidRDefault="00E16757" w:rsidP="00E81F3B">
            <w:pPr>
              <w:spacing w:before="0" w:after="0" w:line="276" w:lineRule="auto"/>
              <w:jc w:val="left"/>
              <w:rPr>
                <w:i/>
                <w:sz w:val="20"/>
                <w:lang w:val="en-US" w:eastAsia="en-US"/>
              </w:rPr>
            </w:pPr>
            <w:r w:rsidRPr="006177A5">
              <w:rPr>
                <w:i/>
                <w:sz w:val="20"/>
                <w:lang w:val="en-US" w:eastAsia="en-US"/>
              </w:rPr>
              <w:t>Name</w:t>
            </w:r>
          </w:p>
        </w:tc>
        <w:tc>
          <w:tcPr>
            <w:tcW w:w="2785" w:type="dxa"/>
            <w:vAlign w:val="center"/>
          </w:tcPr>
          <w:p w:rsidR="00E16757" w:rsidRPr="006177A5" w:rsidRDefault="00E81F3B" w:rsidP="00E81F3B">
            <w:pPr>
              <w:spacing w:before="0" w:after="0" w:line="276" w:lineRule="auto"/>
              <w:jc w:val="left"/>
              <w:rPr>
                <w:sz w:val="20"/>
                <w:lang w:val="en-US" w:eastAsia="en-US"/>
              </w:rPr>
            </w:pPr>
            <w:r w:rsidRPr="006177A5">
              <w:rPr>
                <w:lang w:val="en-US"/>
              </w:rPr>
              <w:t>DIO_COND_BOARD_v1</w:t>
            </w:r>
          </w:p>
        </w:tc>
        <w:tc>
          <w:tcPr>
            <w:tcW w:w="3288" w:type="dxa"/>
            <w:vAlign w:val="center"/>
          </w:tcPr>
          <w:p w:rsidR="00E16757" w:rsidRPr="006177A5" w:rsidRDefault="00E16757" w:rsidP="00E81F3B">
            <w:pPr>
              <w:spacing w:before="0" w:after="0" w:line="276" w:lineRule="auto"/>
              <w:jc w:val="left"/>
              <w:rPr>
                <w:sz w:val="20"/>
                <w:lang w:val="en-US" w:eastAsia="en-US"/>
              </w:rPr>
            </w:pPr>
          </w:p>
        </w:tc>
        <w:tc>
          <w:tcPr>
            <w:tcW w:w="1786" w:type="dxa"/>
            <w:vAlign w:val="center"/>
          </w:tcPr>
          <w:p w:rsidR="00E16757" w:rsidRPr="006177A5" w:rsidRDefault="00E16757" w:rsidP="00E81F3B">
            <w:pPr>
              <w:spacing w:before="0" w:after="0" w:line="276" w:lineRule="auto"/>
              <w:jc w:val="left"/>
              <w:rPr>
                <w:sz w:val="20"/>
                <w:lang w:val="en-US" w:eastAsia="en-US"/>
              </w:rPr>
            </w:pPr>
          </w:p>
        </w:tc>
      </w:tr>
      <w:tr w:rsidR="00E16757" w:rsidRPr="006177A5" w:rsidTr="00E81F3B">
        <w:tc>
          <w:tcPr>
            <w:tcW w:w="1427" w:type="dxa"/>
            <w:vAlign w:val="center"/>
          </w:tcPr>
          <w:p w:rsidR="00E16757" w:rsidRPr="006177A5" w:rsidRDefault="00E16757" w:rsidP="00E81F3B">
            <w:pPr>
              <w:spacing w:before="0" w:after="0" w:line="276" w:lineRule="auto"/>
              <w:jc w:val="left"/>
              <w:rPr>
                <w:i/>
                <w:sz w:val="20"/>
                <w:lang w:val="en-US" w:eastAsia="en-US"/>
              </w:rPr>
            </w:pPr>
            <w:r w:rsidRPr="006177A5">
              <w:rPr>
                <w:i/>
                <w:sz w:val="20"/>
                <w:lang w:val="en-US" w:eastAsia="en-US"/>
              </w:rPr>
              <w:t>File name(s)</w:t>
            </w:r>
          </w:p>
        </w:tc>
        <w:tc>
          <w:tcPr>
            <w:tcW w:w="2785" w:type="dxa"/>
            <w:vAlign w:val="center"/>
          </w:tcPr>
          <w:p w:rsidR="00E16757" w:rsidRPr="006177A5" w:rsidRDefault="00E16757" w:rsidP="00E81F3B">
            <w:pPr>
              <w:spacing w:before="0" w:after="0" w:line="276" w:lineRule="auto"/>
              <w:jc w:val="left"/>
              <w:rPr>
                <w:sz w:val="20"/>
                <w:lang w:val="en-US" w:eastAsia="en-US"/>
              </w:rPr>
            </w:pPr>
          </w:p>
        </w:tc>
        <w:tc>
          <w:tcPr>
            <w:tcW w:w="3288" w:type="dxa"/>
            <w:vAlign w:val="center"/>
          </w:tcPr>
          <w:p w:rsidR="00E16757" w:rsidRPr="006177A5" w:rsidRDefault="00E16757" w:rsidP="00E81F3B">
            <w:pPr>
              <w:spacing w:before="0" w:after="0" w:line="276" w:lineRule="auto"/>
              <w:jc w:val="left"/>
              <w:rPr>
                <w:sz w:val="20"/>
                <w:lang w:val="en-US" w:eastAsia="en-US"/>
              </w:rPr>
            </w:pPr>
          </w:p>
        </w:tc>
        <w:tc>
          <w:tcPr>
            <w:tcW w:w="1786" w:type="dxa"/>
            <w:vAlign w:val="center"/>
          </w:tcPr>
          <w:p w:rsidR="00E16757" w:rsidRPr="006177A5" w:rsidRDefault="00E16757" w:rsidP="00E81F3B">
            <w:pPr>
              <w:spacing w:before="0" w:after="0" w:line="276" w:lineRule="auto"/>
              <w:jc w:val="left"/>
              <w:rPr>
                <w:sz w:val="20"/>
                <w:lang w:val="en-US" w:eastAsia="en-US"/>
              </w:rPr>
            </w:pPr>
          </w:p>
        </w:tc>
      </w:tr>
      <w:tr w:rsidR="00E16757" w:rsidRPr="006177A5" w:rsidTr="00E81F3B">
        <w:tc>
          <w:tcPr>
            <w:tcW w:w="1427" w:type="dxa"/>
            <w:vAlign w:val="center"/>
          </w:tcPr>
          <w:p w:rsidR="00E16757" w:rsidRPr="006177A5" w:rsidRDefault="00E16757" w:rsidP="00E81F3B">
            <w:pPr>
              <w:spacing w:before="0" w:after="0" w:line="276" w:lineRule="auto"/>
              <w:jc w:val="left"/>
              <w:rPr>
                <w:i/>
                <w:sz w:val="20"/>
                <w:lang w:val="en-US" w:eastAsia="en-US"/>
              </w:rPr>
            </w:pPr>
            <w:r w:rsidRPr="006177A5">
              <w:rPr>
                <w:i/>
                <w:sz w:val="20"/>
                <w:lang w:val="en-US" w:eastAsia="en-US"/>
              </w:rPr>
              <w:t>Engineer</w:t>
            </w:r>
          </w:p>
        </w:tc>
        <w:tc>
          <w:tcPr>
            <w:tcW w:w="2785" w:type="dxa"/>
            <w:vAlign w:val="center"/>
          </w:tcPr>
          <w:p w:rsidR="00E16757" w:rsidRPr="006177A5" w:rsidRDefault="00E16757" w:rsidP="00E81F3B">
            <w:pPr>
              <w:spacing w:before="0" w:after="0" w:line="276" w:lineRule="auto"/>
              <w:jc w:val="left"/>
              <w:rPr>
                <w:sz w:val="20"/>
                <w:lang w:val="en-US" w:eastAsia="en-US"/>
              </w:rPr>
            </w:pPr>
            <w:r w:rsidRPr="006177A5">
              <w:rPr>
                <w:sz w:val="20"/>
                <w:lang w:val="en-US" w:eastAsia="en-US"/>
              </w:rPr>
              <w:t xml:space="preserve">Rafael </w:t>
            </w:r>
            <w:r w:rsidR="00E81F3B">
              <w:rPr>
                <w:sz w:val="20"/>
                <w:lang w:val="en-US" w:eastAsia="en-US"/>
              </w:rPr>
              <w:t>Montaño</w:t>
            </w:r>
          </w:p>
        </w:tc>
        <w:tc>
          <w:tcPr>
            <w:tcW w:w="3288" w:type="dxa"/>
            <w:vAlign w:val="center"/>
          </w:tcPr>
          <w:p w:rsidR="00E16757" w:rsidRPr="006177A5" w:rsidRDefault="00E16757" w:rsidP="00E81F3B">
            <w:pPr>
              <w:spacing w:before="0" w:after="0" w:line="276" w:lineRule="auto"/>
              <w:jc w:val="left"/>
              <w:rPr>
                <w:sz w:val="20"/>
                <w:lang w:val="en-US" w:eastAsia="en-US"/>
              </w:rPr>
            </w:pPr>
          </w:p>
        </w:tc>
        <w:tc>
          <w:tcPr>
            <w:tcW w:w="1786" w:type="dxa"/>
            <w:vAlign w:val="center"/>
          </w:tcPr>
          <w:p w:rsidR="00E16757" w:rsidRPr="006177A5" w:rsidRDefault="00E16757" w:rsidP="00E81F3B">
            <w:pPr>
              <w:spacing w:before="0" w:after="0" w:line="276" w:lineRule="auto"/>
              <w:jc w:val="left"/>
              <w:rPr>
                <w:sz w:val="20"/>
                <w:lang w:val="en-US" w:eastAsia="en-US"/>
              </w:rPr>
            </w:pPr>
          </w:p>
        </w:tc>
      </w:tr>
      <w:tr w:rsidR="00E16757" w:rsidRPr="006177A5" w:rsidTr="00E81F3B">
        <w:tc>
          <w:tcPr>
            <w:tcW w:w="1427" w:type="dxa"/>
            <w:vAlign w:val="center"/>
          </w:tcPr>
          <w:p w:rsidR="00E16757" w:rsidRPr="006177A5" w:rsidRDefault="00E16757" w:rsidP="00E81F3B">
            <w:pPr>
              <w:spacing w:before="0" w:after="0" w:line="276" w:lineRule="auto"/>
              <w:jc w:val="left"/>
              <w:rPr>
                <w:i/>
                <w:sz w:val="20"/>
                <w:lang w:val="en-US" w:eastAsia="en-US"/>
              </w:rPr>
            </w:pPr>
            <w:r w:rsidRPr="006177A5">
              <w:rPr>
                <w:i/>
                <w:sz w:val="20"/>
                <w:lang w:val="en-US" w:eastAsia="en-US"/>
              </w:rPr>
              <w:t>E-mail</w:t>
            </w:r>
          </w:p>
        </w:tc>
        <w:tc>
          <w:tcPr>
            <w:tcW w:w="2785" w:type="dxa"/>
            <w:vAlign w:val="center"/>
          </w:tcPr>
          <w:p w:rsidR="00E16757" w:rsidRPr="006177A5" w:rsidRDefault="00E81F3B" w:rsidP="00E81F3B">
            <w:pPr>
              <w:spacing w:before="0" w:after="0" w:line="276" w:lineRule="auto"/>
              <w:jc w:val="left"/>
              <w:rPr>
                <w:sz w:val="20"/>
                <w:lang w:val="en-US" w:eastAsia="en-US"/>
              </w:rPr>
            </w:pPr>
            <w:r>
              <w:rPr>
                <w:color w:val="0000FF"/>
                <w:sz w:val="20"/>
                <w:u w:val="single"/>
                <w:lang w:val="en-US" w:eastAsia="en-US"/>
              </w:rPr>
              <w:t>rafael.montano</w:t>
            </w:r>
            <w:r w:rsidR="00E16757" w:rsidRPr="006177A5">
              <w:rPr>
                <w:color w:val="0000FF"/>
                <w:sz w:val="20"/>
                <w:u w:val="single"/>
                <w:lang w:val="en-US" w:eastAsia="en-US"/>
              </w:rPr>
              <w:t>@esss.se</w:t>
            </w:r>
          </w:p>
        </w:tc>
        <w:tc>
          <w:tcPr>
            <w:tcW w:w="3288" w:type="dxa"/>
            <w:vAlign w:val="center"/>
          </w:tcPr>
          <w:p w:rsidR="00E16757" w:rsidRPr="006177A5" w:rsidRDefault="00E16757" w:rsidP="00E81F3B">
            <w:pPr>
              <w:spacing w:before="0" w:after="0" w:line="276" w:lineRule="auto"/>
              <w:jc w:val="left"/>
              <w:rPr>
                <w:sz w:val="20"/>
                <w:lang w:val="en-US" w:eastAsia="en-US"/>
              </w:rPr>
            </w:pPr>
          </w:p>
        </w:tc>
        <w:tc>
          <w:tcPr>
            <w:tcW w:w="1786" w:type="dxa"/>
            <w:vAlign w:val="center"/>
          </w:tcPr>
          <w:p w:rsidR="00E16757" w:rsidRPr="006177A5" w:rsidRDefault="00E16757" w:rsidP="00E81F3B">
            <w:pPr>
              <w:spacing w:before="0" w:after="0" w:line="276" w:lineRule="auto"/>
              <w:jc w:val="left"/>
              <w:rPr>
                <w:sz w:val="20"/>
                <w:lang w:val="en-US" w:eastAsia="en-US"/>
              </w:rPr>
            </w:pPr>
          </w:p>
        </w:tc>
      </w:tr>
      <w:tr w:rsidR="00E16757" w:rsidRPr="006177A5" w:rsidTr="00E81F3B">
        <w:tc>
          <w:tcPr>
            <w:tcW w:w="1427" w:type="dxa"/>
            <w:vAlign w:val="center"/>
          </w:tcPr>
          <w:p w:rsidR="00E16757" w:rsidRPr="006177A5" w:rsidRDefault="00E16757" w:rsidP="00E81F3B">
            <w:pPr>
              <w:spacing w:before="0" w:after="0" w:line="276" w:lineRule="auto"/>
              <w:jc w:val="left"/>
              <w:rPr>
                <w:i/>
                <w:sz w:val="20"/>
                <w:lang w:val="en-US" w:eastAsia="en-US"/>
              </w:rPr>
            </w:pPr>
            <w:proofErr w:type="spellStart"/>
            <w:r w:rsidRPr="006177A5">
              <w:rPr>
                <w:i/>
                <w:sz w:val="20"/>
                <w:lang w:val="en-US" w:eastAsia="en-US"/>
              </w:rPr>
              <w:t>Fone</w:t>
            </w:r>
            <w:proofErr w:type="spellEnd"/>
          </w:p>
        </w:tc>
        <w:tc>
          <w:tcPr>
            <w:tcW w:w="2785" w:type="dxa"/>
            <w:vAlign w:val="center"/>
          </w:tcPr>
          <w:p w:rsidR="00E16757" w:rsidRPr="006177A5" w:rsidRDefault="001C26A9" w:rsidP="00E81F3B">
            <w:pPr>
              <w:spacing w:before="0" w:after="0" w:line="276" w:lineRule="auto"/>
              <w:jc w:val="left"/>
              <w:rPr>
                <w:rFonts w:cs="Arial"/>
                <w:b/>
                <w:sz w:val="20"/>
                <w:lang w:val="en-US" w:eastAsia="en-US"/>
              </w:rPr>
            </w:pPr>
            <w:r w:rsidRPr="006177A5">
              <w:rPr>
                <w:rFonts w:eastAsiaTheme="minorEastAsia" w:cs="Arial"/>
                <w:noProof/>
                <w:sz w:val="18"/>
                <w:szCs w:val="18"/>
                <w:lang w:val="en-US" w:eastAsia="sv-SE"/>
              </w:rPr>
              <w:t xml:space="preserve">+46-72-179 22 </w:t>
            </w:r>
            <w:r w:rsidR="00E81F3B">
              <w:rPr>
                <w:rFonts w:eastAsiaTheme="minorEastAsia" w:cs="Arial"/>
                <w:noProof/>
                <w:sz w:val="18"/>
                <w:szCs w:val="18"/>
                <w:lang w:val="en-US" w:eastAsia="sv-SE"/>
              </w:rPr>
              <w:t>36</w:t>
            </w:r>
          </w:p>
        </w:tc>
        <w:tc>
          <w:tcPr>
            <w:tcW w:w="3288" w:type="dxa"/>
            <w:vAlign w:val="center"/>
          </w:tcPr>
          <w:p w:rsidR="00E16757" w:rsidRPr="006177A5" w:rsidRDefault="00E16757" w:rsidP="00E81F3B">
            <w:pPr>
              <w:spacing w:before="0" w:after="0" w:line="276" w:lineRule="auto"/>
              <w:jc w:val="left"/>
              <w:rPr>
                <w:sz w:val="20"/>
                <w:lang w:val="en-US" w:eastAsia="en-US"/>
              </w:rPr>
            </w:pPr>
            <w:r w:rsidRPr="006177A5">
              <w:rPr>
                <w:sz w:val="20"/>
                <w:lang w:val="en-US" w:eastAsia="en-US"/>
              </w:rPr>
              <w:t>Date</w:t>
            </w:r>
          </w:p>
        </w:tc>
        <w:tc>
          <w:tcPr>
            <w:tcW w:w="1786" w:type="dxa"/>
            <w:vAlign w:val="center"/>
          </w:tcPr>
          <w:p w:rsidR="00E16757" w:rsidRPr="006177A5" w:rsidRDefault="00E81F3B" w:rsidP="00E81F3B">
            <w:pPr>
              <w:spacing w:before="0" w:after="0" w:line="276" w:lineRule="auto"/>
              <w:jc w:val="left"/>
              <w:rPr>
                <w:sz w:val="20"/>
                <w:lang w:val="en-US" w:eastAsia="en-US"/>
              </w:rPr>
            </w:pPr>
            <w:r>
              <w:rPr>
                <w:sz w:val="20"/>
                <w:lang w:val="en-US" w:eastAsia="en-US"/>
              </w:rPr>
              <w:t>10</w:t>
            </w:r>
            <w:r w:rsidR="00E16757" w:rsidRPr="006177A5">
              <w:rPr>
                <w:sz w:val="20"/>
                <w:lang w:val="en-US" w:eastAsia="en-US"/>
              </w:rPr>
              <w:t xml:space="preserve"> </w:t>
            </w:r>
            <w:r>
              <w:rPr>
                <w:sz w:val="20"/>
                <w:lang w:val="en-US" w:eastAsia="en-US"/>
              </w:rPr>
              <w:t>January</w:t>
            </w:r>
            <w:r w:rsidR="00E16757" w:rsidRPr="006177A5">
              <w:rPr>
                <w:sz w:val="20"/>
                <w:lang w:val="en-US" w:eastAsia="en-US"/>
              </w:rPr>
              <w:t xml:space="preserve"> 201</w:t>
            </w:r>
            <w:r>
              <w:rPr>
                <w:sz w:val="20"/>
                <w:lang w:val="en-US" w:eastAsia="en-US"/>
              </w:rPr>
              <w:t>7</w:t>
            </w:r>
          </w:p>
        </w:tc>
      </w:tr>
    </w:tbl>
    <w:p w:rsidR="00E16757" w:rsidRPr="006177A5" w:rsidRDefault="00E16757" w:rsidP="00E16757">
      <w:pPr>
        <w:spacing w:before="0" w:after="0" w:line="276" w:lineRule="auto"/>
        <w:rPr>
          <w:sz w:val="20"/>
          <w:lang w:val="en-US" w:eastAsia="en-US"/>
        </w:rPr>
      </w:pPr>
    </w:p>
    <w:p w:rsidR="00E16757" w:rsidRPr="006177A5" w:rsidRDefault="00E16757" w:rsidP="00E16757">
      <w:pPr>
        <w:spacing w:before="0" w:after="0" w:line="276" w:lineRule="auto"/>
        <w:rPr>
          <w:sz w:val="20"/>
          <w:lang w:val="en-US" w:eastAsia="en-US"/>
        </w:rPr>
      </w:pPr>
    </w:p>
    <w:tbl>
      <w:tblPr>
        <w:tblStyle w:val="TableGrid3"/>
        <w:tblW w:w="0" w:type="auto"/>
        <w:tblLook w:val="04A0" w:firstRow="1" w:lastRow="0" w:firstColumn="1" w:lastColumn="0" w:noHBand="0" w:noVBand="1"/>
      </w:tblPr>
      <w:tblGrid>
        <w:gridCol w:w="2954"/>
        <w:gridCol w:w="6332"/>
      </w:tblGrid>
      <w:tr w:rsidR="00E16757" w:rsidRPr="006177A5" w:rsidTr="00830850">
        <w:tc>
          <w:tcPr>
            <w:tcW w:w="10345" w:type="dxa"/>
            <w:gridSpan w:val="2"/>
          </w:tcPr>
          <w:p w:rsidR="00E16757" w:rsidRPr="006177A5" w:rsidRDefault="00E16757" w:rsidP="00E16757">
            <w:pPr>
              <w:spacing w:before="0" w:after="0" w:line="276" w:lineRule="auto"/>
              <w:jc w:val="center"/>
              <w:rPr>
                <w:b/>
                <w:sz w:val="28"/>
                <w:szCs w:val="28"/>
                <w:lang w:val="en-US" w:eastAsia="en-US"/>
              </w:rPr>
            </w:pPr>
            <w:r w:rsidRPr="006177A5">
              <w:rPr>
                <w:b/>
                <w:sz w:val="28"/>
                <w:szCs w:val="28"/>
                <w:lang w:val="en-US" w:eastAsia="en-US"/>
              </w:rPr>
              <w:t>Mechanical characteristics</w:t>
            </w:r>
          </w:p>
          <w:p w:rsidR="00E16757" w:rsidRPr="006177A5" w:rsidRDefault="00E16757" w:rsidP="00E16757">
            <w:pPr>
              <w:spacing w:before="0" w:after="0" w:line="276" w:lineRule="auto"/>
              <w:jc w:val="center"/>
              <w:rPr>
                <w:b/>
                <w:sz w:val="28"/>
                <w:szCs w:val="28"/>
                <w:lang w:val="en-US" w:eastAsia="en-US"/>
              </w:rPr>
            </w:pP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External size (mm)</w:t>
            </w:r>
          </w:p>
        </w:tc>
        <w:tc>
          <w:tcPr>
            <w:tcW w:w="7118" w:type="dxa"/>
          </w:tcPr>
          <w:p w:rsidR="00E16757" w:rsidRPr="006177A5" w:rsidRDefault="009A7453" w:rsidP="009A7453">
            <w:pPr>
              <w:spacing w:before="0" w:after="0" w:line="276" w:lineRule="auto"/>
              <w:rPr>
                <w:sz w:val="20"/>
                <w:lang w:val="en-US" w:eastAsia="en-US"/>
              </w:rPr>
            </w:pPr>
            <w:r w:rsidRPr="006177A5">
              <w:rPr>
                <w:sz w:val="20"/>
                <w:lang w:val="en-US" w:eastAsia="en-US"/>
              </w:rPr>
              <w:t>151.4</w:t>
            </w:r>
            <w:r w:rsidR="00E16757" w:rsidRPr="006177A5">
              <w:rPr>
                <w:sz w:val="20"/>
                <w:lang w:val="en-US" w:eastAsia="en-US"/>
              </w:rPr>
              <w:t xml:space="preserve"> mm x </w:t>
            </w:r>
            <w:r w:rsidRPr="006177A5">
              <w:rPr>
                <w:sz w:val="20"/>
                <w:lang w:val="en-US" w:eastAsia="en-US"/>
              </w:rPr>
              <w:t>369</w:t>
            </w:r>
            <w:r w:rsidR="00E16757" w:rsidRPr="006177A5">
              <w:rPr>
                <w:sz w:val="20"/>
                <w:lang w:val="en-US" w:eastAsia="en-US"/>
              </w:rPr>
              <w:t xml:space="preserve"> mm</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Thickness (mm)</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1.6 mm</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Multilayers</w:t>
            </w:r>
          </w:p>
        </w:tc>
        <w:tc>
          <w:tcPr>
            <w:tcW w:w="7118" w:type="dxa"/>
          </w:tcPr>
          <w:p w:rsidR="00E16757" w:rsidRPr="006177A5" w:rsidRDefault="00552887" w:rsidP="00E16757">
            <w:pPr>
              <w:spacing w:before="0" w:after="0" w:line="276" w:lineRule="auto"/>
              <w:rPr>
                <w:sz w:val="20"/>
                <w:lang w:val="en-US" w:eastAsia="en-US"/>
              </w:rPr>
            </w:pPr>
            <w:r>
              <w:rPr>
                <w:sz w:val="20"/>
                <w:lang w:val="en-US" w:eastAsia="en-US"/>
              </w:rPr>
              <w:t>2</w:t>
            </w:r>
            <w:r w:rsidR="00E16757" w:rsidRPr="006177A5">
              <w:rPr>
                <w:sz w:val="20"/>
                <w:lang w:val="en-US" w:eastAsia="en-US"/>
              </w:rPr>
              <w:t xml:space="preserve"> layers</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Min track width (mm/mils)</w:t>
            </w:r>
          </w:p>
        </w:tc>
        <w:tc>
          <w:tcPr>
            <w:tcW w:w="7118" w:type="dxa"/>
          </w:tcPr>
          <w:p w:rsidR="00E16757" w:rsidRPr="006177A5" w:rsidRDefault="009A7453" w:rsidP="00E16757">
            <w:pPr>
              <w:spacing w:before="0" w:after="0" w:line="276" w:lineRule="auto"/>
              <w:rPr>
                <w:sz w:val="20"/>
                <w:lang w:val="en-US" w:eastAsia="en-US"/>
              </w:rPr>
            </w:pPr>
            <w:r w:rsidRPr="006177A5">
              <w:rPr>
                <w:sz w:val="20"/>
                <w:lang w:val="en-US" w:eastAsia="en-US"/>
              </w:rPr>
              <w:t>10</w:t>
            </w:r>
            <w:r w:rsidR="001C26A9" w:rsidRPr="006177A5">
              <w:rPr>
                <w:sz w:val="20"/>
                <w:lang w:val="en-US" w:eastAsia="en-US"/>
              </w:rPr>
              <w:t xml:space="preserve"> mils</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Min Hole size (mm/mils)</w:t>
            </w:r>
          </w:p>
        </w:tc>
        <w:tc>
          <w:tcPr>
            <w:tcW w:w="7118" w:type="dxa"/>
          </w:tcPr>
          <w:p w:rsidR="00E16757" w:rsidRPr="006177A5" w:rsidRDefault="009A7453" w:rsidP="00E16757">
            <w:pPr>
              <w:spacing w:before="0" w:after="0" w:line="276" w:lineRule="auto"/>
              <w:rPr>
                <w:sz w:val="20"/>
                <w:lang w:val="en-US" w:eastAsia="en-US"/>
              </w:rPr>
            </w:pPr>
            <w:r w:rsidRPr="006177A5">
              <w:rPr>
                <w:sz w:val="20"/>
                <w:lang w:val="en-US" w:eastAsia="en-US"/>
              </w:rPr>
              <w:t>15</w:t>
            </w:r>
            <w:r w:rsidR="001C26A9" w:rsidRPr="006177A5">
              <w:rPr>
                <w:sz w:val="20"/>
                <w:lang w:val="en-US" w:eastAsia="en-US"/>
              </w:rPr>
              <w:t xml:space="preserve"> mils</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Laminate</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FR-4</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Pre-</w:t>
            </w:r>
            <w:proofErr w:type="spellStart"/>
            <w:r w:rsidRPr="006177A5">
              <w:rPr>
                <w:sz w:val="20"/>
                <w:lang w:val="en-US" w:eastAsia="en-US"/>
              </w:rPr>
              <w:t>preg</w:t>
            </w:r>
            <w:proofErr w:type="spellEnd"/>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FR-4</w:t>
            </w:r>
          </w:p>
        </w:tc>
      </w:tr>
      <w:tr w:rsidR="00E16757" w:rsidRPr="006177A5" w:rsidTr="00830850">
        <w:tc>
          <w:tcPr>
            <w:tcW w:w="10345" w:type="dxa"/>
            <w:gridSpan w:val="2"/>
          </w:tcPr>
          <w:p w:rsidR="00E16757" w:rsidRPr="006177A5" w:rsidRDefault="00E16757" w:rsidP="00E16757">
            <w:pPr>
              <w:spacing w:before="0" w:after="0" w:line="276" w:lineRule="auto"/>
              <w:rPr>
                <w:sz w:val="20"/>
                <w:lang w:val="en-US" w:eastAsia="en-US"/>
              </w:rPr>
            </w:pPr>
          </w:p>
        </w:tc>
      </w:tr>
      <w:tr w:rsidR="00E16757" w:rsidRPr="006177A5" w:rsidTr="00830850">
        <w:tc>
          <w:tcPr>
            <w:tcW w:w="10345" w:type="dxa"/>
            <w:gridSpan w:val="2"/>
          </w:tcPr>
          <w:p w:rsidR="00E16757" w:rsidRPr="006177A5" w:rsidRDefault="00E16757" w:rsidP="00E16757">
            <w:pPr>
              <w:spacing w:before="0" w:after="0" w:line="276" w:lineRule="auto"/>
              <w:jc w:val="center"/>
              <w:rPr>
                <w:b/>
                <w:sz w:val="28"/>
                <w:szCs w:val="28"/>
                <w:lang w:val="en-US" w:eastAsia="en-US"/>
              </w:rPr>
            </w:pPr>
            <w:r w:rsidRPr="006177A5">
              <w:rPr>
                <w:b/>
                <w:sz w:val="28"/>
                <w:szCs w:val="28"/>
                <w:lang w:val="en-US" w:eastAsia="en-US"/>
              </w:rPr>
              <w:t>Finish Copper</w:t>
            </w:r>
          </w:p>
          <w:p w:rsidR="00E16757" w:rsidRPr="006177A5" w:rsidRDefault="00E16757" w:rsidP="00E16757">
            <w:pPr>
              <w:spacing w:before="0" w:after="0" w:line="276" w:lineRule="auto"/>
              <w:jc w:val="center"/>
              <w:rPr>
                <w:b/>
                <w:sz w:val="28"/>
                <w:szCs w:val="28"/>
                <w:lang w:val="en-US" w:eastAsia="en-US"/>
              </w:rPr>
            </w:pP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External layers (</w:t>
            </w:r>
            <w:r w:rsidRPr="006177A5">
              <w:rPr>
                <w:rFonts w:cs="Arial"/>
                <w:sz w:val="20"/>
                <w:lang w:val="en-US" w:eastAsia="en-US"/>
              </w:rPr>
              <w:t>µ</w:t>
            </w:r>
            <w:r w:rsidRPr="006177A5">
              <w:rPr>
                <w:sz w:val="20"/>
                <w:lang w:val="en-US" w:eastAsia="en-US"/>
              </w:rPr>
              <w:t>m)</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 xml:space="preserve">35 </w:t>
            </w:r>
            <w:r w:rsidRPr="006177A5">
              <w:rPr>
                <w:rFonts w:cs="Arial"/>
                <w:sz w:val="20"/>
                <w:lang w:val="en-US" w:eastAsia="en-US"/>
              </w:rPr>
              <w:t>µ</w:t>
            </w:r>
            <w:r w:rsidRPr="006177A5">
              <w:rPr>
                <w:sz w:val="20"/>
                <w:lang w:val="en-US" w:eastAsia="en-US"/>
              </w:rPr>
              <w:t>m</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Holes walls (</w:t>
            </w:r>
            <w:r w:rsidRPr="006177A5">
              <w:rPr>
                <w:rFonts w:cs="Arial"/>
                <w:sz w:val="20"/>
                <w:lang w:val="en-US" w:eastAsia="en-US"/>
              </w:rPr>
              <w:t>µ</w:t>
            </w:r>
            <w:r w:rsidRPr="006177A5">
              <w:rPr>
                <w:sz w:val="20"/>
                <w:lang w:val="en-US" w:eastAsia="en-US"/>
              </w:rPr>
              <w:t>m)</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 xml:space="preserve">25 </w:t>
            </w:r>
            <w:r w:rsidRPr="006177A5">
              <w:rPr>
                <w:rFonts w:cs="Arial"/>
                <w:sz w:val="20"/>
                <w:lang w:val="en-US" w:eastAsia="en-US"/>
              </w:rPr>
              <w:t>µ</w:t>
            </w:r>
            <w:r w:rsidRPr="006177A5">
              <w:rPr>
                <w:sz w:val="20"/>
                <w:lang w:val="en-US" w:eastAsia="en-US"/>
              </w:rPr>
              <w:t>m</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Internal Layers-Planes (</w:t>
            </w:r>
            <w:r w:rsidRPr="006177A5">
              <w:rPr>
                <w:rFonts w:cs="Arial"/>
                <w:sz w:val="20"/>
                <w:lang w:val="en-US" w:eastAsia="en-US"/>
              </w:rPr>
              <w:t>µ</w:t>
            </w:r>
            <w:r w:rsidRPr="006177A5">
              <w:rPr>
                <w:sz w:val="20"/>
                <w:lang w:val="en-US" w:eastAsia="en-US"/>
              </w:rPr>
              <w:t>m)</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 xml:space="preserve">35 </w:t>
            </w:r>
            <w:r w:rsidRPr="006177A5">
              <w:rPr>
                <w:rFonts w:cs="Arial"/>
                <w:sz w:val="20"/>
                <w:lang w:val="en-US" w:eastAsia="en-US"/>
              </w:rPr>
              <w:t>µ</w:t>
            </w:r>
            <w:r w:rsidRPr="006177A5">
              <w:rPr>
                <w:sz w:val="20"/>
                <w:lang w:val="en-US" w:eastAsia="en-US"/>
              </w:rPr>
              <w:t>m</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Internal Layers-Signals (</w:t>
            </w:r>
            <w:r w:rsidRPr="006177A5">
              <w:rPr>
                <w:rFonts w:cs="Arial"/>
                <w:sz w:val="20"/>
                <w:lang w:val="en-US" w:eastAsia="en-US"/>
              </w:rPr>
              <w:t>µ</w:t>
            </w:r>
            <w:r w:rsidRPr="006177A5">
              <w:rPr>
                <w:sz w:val="20"/>
                <w:lang w:val="en-US" w:eastAsia="en-US"/>
              </w:rPr>
              <w:t>m)</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 xml:space="preserve">35 </w:t>
            </w:r>
            <w:r w:rsidRPr="006177A5">
              <w:rPr>
                <w:rFonts w:cs="Arial"/>
                <w:sz w:val="20"/>
                <w:lang w:val="en-US" w:eastAsia="en-US"/>
              </w:rPr>
              <w:t>µ</w:t>
            </w:r>
            <w:r w:rsidRPr="006177A5">
              <w:rPr>
                <w:sz w:val="20"/>
                <w:lang w:val="en-US" w:eastAsia="en-US"/>
              </w:rPr>
              <w:t>m</w:t>
            </w:r>
          </w:p>
        </w:tc>
      </w:tr>
      <w:tr w:rsidR="00E16757" w:rsidRPr="006177A5" w:rsidTr="00830850">
        <w:tc>
          <w:tcPr>
            <w:tcW w:w="10345" w:type="dxa"/>
            <w:gridSpan w:val="2"/>
          </w:tcPr>
          <w:p w:rsidR="00E16757" w:rsidRPr="006177A5" w:rsidRDefault="00E16757" w:rsidP="00E16757">
            <w:pPr>
              <w:spacing w:before="0" w:after="0"/>
              <w:jc w:val="center"/>
              <w:rPr>
                <w:b/>
                <w:sz w:val="28"/>
                <w:szCs w:val="28"/>
                <w:lang w:val="en-US" w:eastAsia="en-US"/>
              </w:rPr>
            </w:pPr>
            <w:r w:rsidRPr="006177A5">
              <w:rPr>
                <w:b/>
                <w:sz w:val="28"/>
                <w:szCs w:val="28"/>
                <w:lang w:val="en-US" w:eastAsia="en-US"/>
              </w:rPr>
              <w:t>Board finishing requirements</w:t>
            </w:r>
          </w:p>
          <w:p w:rsidR="00E16757" w:rsidRPr="006177A5" w:rsidRDefault="00E16757" w:rsidP="00E16757">
            <w:pPr>
              <w:spacing w:before="0" w:after="0"/>
              <w:jc w:val="center"/>
              <w:rPr>
                <w:sz w:val="20"/>
                <w:lang w:val="en-US" w:eastAsia="en-US"/>
              </w:rPr>
            </w:pP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p>
        </w:tc>
        <w:tc>
          <w:tcPr>
            <w:tcW w:w="7118" w:type="dxa"/>
          </w:tcPr>
          <w:p w:rsidR="00E16757" w:rsidRPr="006177A5" w:rsidRDefault="00E16757" w:rsidP="00E16757">
            <w:pPr>
              <w:spacing w:before="0" w:after="0" w:line="276" w:lineRule="auto"/>
              <w:rPr>
                <w:sz w:val="20"/>
                <w:lang w:val="en-US" w:eastAsia="en-US"/>
              </w:rPr>
            </w:pP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p>
        </w:tc>
        <w:tc>
          <w:tcPr>
            <w:tcW w:w="7118" w:type="dxa"/>
          </w:tcPr>
          <w:p w:rsidR="00E16757" w:rsidRPr="006177A5" w:rsidRDefault="00E16757" w:rsidP="00E16757">
            <w:pPr>
              <w:spacing w:before="0" w:after="0" w:line="276" w:lineRule="auto"/>
              <w:rPr>
                <w:sz w:val="20"/>
                <w:lang w:val="en-US" w:eastAsia="en-US"/>
              </w:rPr>
            </w:pP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Silkscreen on top layer (color)</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Green</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Silkscreen on bottom layer (color)</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Green</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p>
        </w:tc>
        <w:tc>
          <w:tcPr>
            <w:tcW w:w="7118" w:type="dxa"/>
          </w:tcPr>
          <w:p w:rsidR="00E16757" w:rsidRPr="006177A5" w:rsidRDefault="00E16757" w:rsidP="00E16757">
            <w:pPr>
              <w:spacing w:before="0" w:after="0" w:line="276" w:lineRule="auto"/>
              <w:rPr>
                <w:sz w:val="20"/>
                <w:lang w:val="en-US" w:eastAsia="en-US"/>
              </w:rPr>
            </w:pP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Surface Finishing</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 xml:space="preserve">ENIG – </w:t>
            </w:r>
            <w:proofErr w:type="spellStart"/>
            <w:r w:rsidRPr="006177A5">
              <w:rPr>
                <w:sz w:val="20"/>
                <w:lang w:val="en-US" w:eastAsia="en-US"/>
              </w:rPr>
              <w:t>Electroless</w:t>
            </w:r>
            <w:proofErr w:type="spellEnd"/>
            <w:r w:rsidRPr="006177A5">
              <w:rPr>
                <w:sz w:val="20"/>
                <w:lang w:val="en-US" w:eastAsia="en-US"/>
              </w:rPr>
              <w:t xml:space="preserve"> Nickel / Immersion Gold according to IPC-4552</w:t>
            </w:r>
          </w:p>
        </w:tc>
      </w:tr>
      <w:tr w:rsidR="00E16757" w:rsidRPr="00FF46AC"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Thickness</w:t>
            </w:r>
          </w:p>
        </w:tc>
        <w:tc>
          <w:tcPr>
            <w:tcW w:w="7118" w:type="dxa"/>
          </w:tcPr>
          <w:p w:rsidR="00E16757" w:rsidRPr="00FF46AC" w:rsidRDefault="00E16757" w:rsidP="00E16757">
            <w:pPr>
              <w:spacing w:before="0" w:after="0" w:line="276" w:lineRule="auto"/>
              <w:rPr>
                <w:sz w:val="20"/>
                <w:lang w:val="sv-SE" w:eastAsia="en-US"/>
              </w:rPr>
            </w:pPr>
            <w:r w:rsidRPr="00FF46AC">
              <w:rPr>
                <w:sz w:val="20"/>
                <w:lang w:val="sv-SE" w:eastAsia="en-US"/>
              </w:rPr>
              <w:t xml:space="preserve">Ni: 3 </w:t>
            </w:r>
            <w:r w:rsidRPr="00FF46AC">
              <w:rPr>
                <w:rFonts w:cs="Arial"/>
                <w:sz w:val="20"/>
                <w:lang w:val="sv-SE" w:eastAsia="en-US"/>
              </w:rPr>
              <w:t>µ</w:t>
            </w:r>
            <w:r w:rsidRPr="00FF46AC">
              <w:rPr>
                <w:sz w:val="20"/>
                <w:lang w:val="sv-SE" w:eastAsia="en-US"/>
              </w:rPr>
              <w:t xml:space="preserve">m min, 6 </w:t>
            </w:r>
            <w:r w:rsidRPr="00FF46AC">
              <w:rPr>
                <w:rFonts w:cs="Arial"/>
                <w:sz w:val="20"/>
                <w:lang w:val="sv-SE" w:eastAsia="en-US"/>
              </w:rPr>
              <w:t>µ</w:t>
            </w:r>
            <w:r w:rsidRPr="00FF46AC">
              <w:rPr>
                <w:sz w:val="20"/>
                <w:lang w:val="sv-SE" w:eastAsia="en-US"/>
              </w:rPr>
              <w:t xml:space="preserve">m máx. Au: 0.05 </w:t>
            </w:r>
            <w:r w:rsidRPr="00FF46AC">
              <w:rPr>
                <w:rFonts w:cs="Arial"/>
                <w:sz w:val="20"/>
                <w:lang w:val="sv-SE" w:eastAsia="en-US"/>
              </w:rPr>
              <w:t>µ</w:t>
            </w:r>
            <w:r w:rsidRPr="00FF46AC">
              <w:rPr>
                <w:sz w:val="20"/>
                <w:lang w:val="sv-SE" w:eastAsia="en-US"/>
              </w:rPr>
              <w:t xml:space="preserve">m min, 0.125 </w:t>
            </w:r>
            <w:r w:rsidRPr="00FF46AC">
              <w:rPr>
                <w:rFonts w:cs="Arial"/>
                <w:sz w:val="20"/>
                <w:lang w:val="sv-SE" w:eastAsia="en-US"/>
              </w:rPr>
              <w:t>µ</w:t>
            </w:r>
            <w:r w:rsidRPr="00FF46AC">
              <w:rPr>
                <w:sz w:val="20"/>
                <w:lang w:val="sv-SE" w:eastAsia="en-US"/>
              </w:rPr>
              <w:t>m máx</w:t>
            </w:r>
          </w:p>
        </w:tc>
      </w:tr>
      <w:tr w:rsidR="00E16757" w:rsidRPr="00FF46AC" w:rsidTr="00830850">
        <w:tc>
          <w:tcPr>
            <w:tcW w:w="3227" w:type="dxa"/>
          </w:tcPr>
          <w:p w:rsidR="00E16757" w:rsidRPr="00FF46AC" w:rsidRDefault="00E16757" w:rsidP="00E16757">
            <w:pPr>
              <w:spacing w:before="0" w:after="0" w:line="276" w:lineRule="auto"/>
              <w:rPr>
                <w:sz w:val="20"/>
                <w:lang w:val="sv-SE" w:eastAsia="en-US"/>
              </w:rPr>
            </w:pPr>
          </w:p>
        </w:tc>
        <w:tc>
          <w:tcPr>
            <w:tcW w:w="7118" w:type="dxa"/>
          </w:tcPr>
          <w:p w:rsidR="00E16757" w:rsidRPr="00FF46AC" w:rsidRDefault="00E16757" w:rsidP="00E16757">
            <w:pPr>
              <w:spacing w:before="0" w:after="0" w:line="276" w:lineRule="auto"/>
              <w:rPr>
                <w:sz w:val="20"/>
                <w:lang w:val="sv-SE" w:eastAsia="en-US"/>
              </w:rPr>
            </w:pPr>
          </w:p>
        </w:tc>
      </w:tr>
    </w:tbl>
    <w:p w:rsidR="00E16757" w:rsidRPr="00FF46AC" w:rsidRDefault="00E16757" w:rsidP="00E16757">
      <w:pPr>
        <w:spacing w:before="0" w:after="0"/>
        <w:rPr>
          <w:sz w:val="20"/>
          <w:lang w:val="sv-SE" w:eastAsia="en-US"/>
        </w:rPr>
      </w:pPr>
    </w:p>
    <w:tbl>
      <w:tblPr>
        <w:tblStyle w:val="TableGrid3"/>
        <w:tblW w:w="0" w:type="auto"/>
        <w:tblLook w:val="04A0" w:firstRow="1" w:lastRow="0" w:firstColumn="1" w:lastColumn="0" w:noHBand="0" w:noVBand="1"/>
      </w:tblPr>
      <w:tblGrid>
        <w:gridCol w:w="2985"/>
        <w:gridCol w:w="6301"/>
      </w:tblGrid>
      <w:tr w:rsidR="00E16757" w:rsidRPr="006177A5" w:rsidTr="00830850">
        <w:trPr>
          <w:trHeight w:val="339"/>
        </w:trPr>
        <w:tc>
          <w:tcPr>
            <w:tcW w:w="10345" w:type="dxa"/>
            <w:gridSpan w:val="2"/>
          </w:tcPr>
          <w:p w:rsidR="00E16757" w:rsidRPr="006177A5" w:rsidRDefault="00E16757" w:rsidP="00E16757">
            <w:pPr>
              <w:spacing w:before="0" w:after="0"/>
              <w:jc w:val="center"/>
              <w:rPr>
                <w:b/>
                <w:sz w:val="28"/>
                <w:szCs w:val="28"/>
                <w:lang w:val="en-US" w:eastAsia="en-US"/>
              </w:rPr>
            </w:pPr>
            <w:r w:rsidRPr="006177A5">
              <w:rPr>
                <w:b/>
                <w:sz w:val="28"/>
                <w:szCs w:val="28"/>
                <w:lang w:val="en-US" w:eastAsia="en-US"/>
              </w:rPr>
              <w:t>Additional Information</w:t>
            </w:r>
          </w:p>
          <w:p w:rsidR="00E16757" w:rsidRPr="006177A5" w:rsidRDefault="00E16757" w:rsidP="00E16757">
            <w:pPr>
              <w:spacing w:before="0" w:after="0"/>
              <w:jc w:val="center"/>
              <w:rPr>
                <w:sz w:val="20"/>
                <w:lang w:val="en-US" w:eastAsia="en-US"/>
              </w:rPr>
            </w:pP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Impedance test</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No</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Packaging requirements</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No</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lastRenderedPageBreak/>
              <w:t>Documentation to be delivered</w:t>
            </w:r>
          </w:p>
        </w:tc>
        <w:tc>
          <w:tcPr>
            <w:tcW w:w="7118" w:type="dxa"/>
          </w:tcPr>
          <w:p w:rsidR="00E16757" w:rsidRPr="006177A5" w:rsidRDefault="00D61711" w:rsidP="00D61711">
            <w:pPr>
              <w:spacing w:before="0" w:after="0" w:line="276" w:lineRule="auto"/>
              <w:rPr>
                <w:sz w:val="20"/>
                <w:lang w:val="en-US" w:eastAsia="en-US"/>
              </w:rPr>
            </w:pPr>
            <w:r w:rsidRPr="006177A5">
              <w:rPr>
                <w:sz w:val="20"/>
                <w:lang w:val="en-US" w:eastAsia="en-US"/>
              </w:rPr>
              <w:t>Manufacturing report</w:t>
            </w:r>
          </w:p>
        </w:tc>
      </w:tr>
      <w:tr w:rsidR="00E16757" w:rsidRPr="006177A5" w:rsidTr="00830850">
        <w:tc>
          <w:tcPr>
            <w:tcW w:w="3227" w:type="dxa"/>
          </w:tcPr>
          <w:p w:rsidR="00E16757" w:rsidRPr="006177A5" w:rsidRDefault="00E16757" w:rsidP="00E16757">
            <w:pPr>
              <w:spacing w:before="0" w:after="0" w:line="276" w:lineRule="auto"/>
              <w:rPr>
                <w:sz w:val="20"/>
                <w:lang w:val="en-US" w:eastAsia="en-US"/>
              </w:rPr>
            </w:pPr>
            <w:r w:rsidRPr="006177A5">
              <w:rPr>
                <w:sz w:val="20"/>
                <w:lang w:val="en-US" w:eastAsia="en-US"/>
              </w:rPr>
              <w:t>Additional control quality requirements</w:t>
            </w:r>
          </w:p>
        </w:tc>
        <w:tc>
          <w:tcPr>
            <w:tcW w:w="7118" w:type="dxa"/>
          </w:tcPr>
          <w:p w:rsidR="00E16757" w:rsidRPr="006177A5" w:rsidRDefault="00E16757" w:rsidP="00E16757">
            <w:pPr>
              <w:spacing w:before="0" w:after="0" w:line="276" w:lineRule="auto"/>
              <w:rPr>
                <w:sz w:val="20"/>
                <w:lang w:val="en-US" w:eastAsia="en-US"/>
              </w:rPr>
            </w:pPr>
            <w:r w:rsidRPr="006177A5">
              <w:rPr>
                <w:sz w:val="20"/>
                <w:lang w:val="en-US" w:eastAsia="en-US"/>
              </w:rPr>
              <w:t>No</w:t>
            </w:r>
          </w:p>
        </w:tc>
      </w:tr>
    </w:tbl>
    <w:p w:rsidR="00E16757" w:rsidRPr="006177A5" w:rsidRDefault="00E16757" w:rsidP="00E16757">
      <w:pPr>
        <w:spacing w:before="0" w:after="0"/>
        <w:rPr>
          <w:sz w:val="20"/>
          <w:lang w:val="en-US" w:eastAsia="en-US"/>
        </w:rPr>
      </w:pPr>
    </w:p>
    <w:p w:rsidR="00E16757" w:rsidRPr="006177A5" w:rsidRDefault="00E16757" w:rsidP="00E16757">
      <w:pPr>
        <w:spacing w:before="0" w:after="0"/>
        <w:rPr>
          <w:sz w:val="20"/>
          <w:lang w:val="en-US" w:eastAsia="en-US"/>
        </w:rPr>
      </w:pPr>
    </w:p>
    <w:tbl>
      <w:tblPr>
        <w:tblStyle w:val="TableGrid3"/>
        <w:tblW w:w="0" w:type="auto"/>
        <w:tblLook w:val="04A0" w:firstRow="1" w:lastRow="0" w:firstColumn="1" w:lastColumn="0" w:noHBand="0" w:noVBand="1"/>
      </w:tblPr>
      <w:tblGrid>
        <w:gridCol w:w="9286"/>
      </w:tblGrid>
      <w:tr w:rsidR="00E16757" w:rsidRPr="006177A5" w:rsidTr="00E16757">
        <w:tc>
          <w:tcPr>
            <w:tcW w:w="9286" w:type="dxa"/>
          </w:tcPr>
          <w:p w:rsidR="00E16757" w:rsidRPr="006177A5" w:rsidRDefault="00E16757" w:rsidP="006177A5">
            <w:pPr>
              <w:spacing w:before="0" w:after="0"/>
              <w:jc w:val="center"/>
              <w:rPr>
                <w:i/>
                <w:sz w:val="20"/>
                <w:lang w:val="en-US" w:eastAsia="en-US"/>
              </w:rPr>
            </w:pPr>
            <w:r w:rsidRPr="006177A5">
              <w:rPr>
                <w:b/>
                <w:i/>
                <w:sz w:val="28"/>
                <w:szCs w:val="28"/>
                <w:lang w:val="en-US" w:eastAsia="en-US"/>
              </w:rPr>
              <w:t xml:space="preserve">Board </w:t>
            </w:r>
            <w:r w:rsidR="006177A5">
              <w:rPr>
                <w:b/>
                <w:i/>
                <w:sz w:val="28"/>
                <w:szCs w:val="28"/>
                <w:lang w:val="en-US" w:eastAsia="en-US"/>
              </w:rPr>
              <w:t>S</w:t>
            </w:r>
            <w:r w:rsidR="006177A5" w:rsidRPr="006177A5">
              <w:rPr>
                <w:b/>
                <w:i/>
                <w:sz w:val="28"/>
                <w:szCs w:val="28"/>
                <w:lang w:val="en-US" w:eastAsia="en-US"/>
              </w:rPr>
              <w:t>tack up</w:t>
            </w:r>
            <w:r w:rsidRPr="006177A5">
              <w:rPr>
                <w:b/>
                <w:i/>
                <w:sz w:val="28"/>
                <w:szCs w:val="28"/>
                <w:lang w:val="en-US" w:eastAsia="en-US"/>
              </w:rPr>
              <w:t xml:space="preserve"> Information</w:t>
            </w:r>
          </w:p>
        </w:tc>
      </w:tr>
      <w:tr w:rsidR="00E16757" w:rsidRPr="006177A5" w:rsidTr="00E16757">
        <w:tc>
          <w:tcPr>
            <w:tcW w:w="9286" w:type="dxa"/>
          </w:tcPr>
          <w:p w:rsidR="00E16757" w:rsidRPr="006177A5" w:rsidRDefault="00E16757" w:rsidP="00E16757">
            <w:pPr>
              <w:spacing w:before="0" w:after="0"/>
              <w:rPr>
                <w:sz w:val="20"/>
                <w:lang w:val="en-US" w:eastAsia="en-US"/>
              </w:rPr>
            </w:pPr>
            <w:r w:rsidRPr="006177A5">
              <w:rPr>
                <w:sz w:val="20"/>
                <w:lang w:val="en-US" w:eastAsia="en-US"/>
              </w:rPr>
              <w:t xml:space="preserve">                 </w:t>
            </w:r>
          </w:p>
          <w:p w:rsidR="00E16757" w:rsidRPr="006177A5" w:rsidRDefault="006177A5" w:rsidP="00E16757">
            <w:pPr>
              <w:spacing w:before="0" w:after="0"/>
              <w:jc w:val="center"/>
              <w:rPr>
                <w:sz w:val="20"/>
                <w:lang w:val="en-US" w:eastAsia="en-US"/>
              </w:rPr>
            </w:pPr>
            <w:r>
              <w:rPr>
                <w:szCs w:val="24"/>
                <w:lang w:eastAsia="sv-SE"/>
              </w:rPr>
              <w:object w:dxaOrig="12645" w:dyaOrig="2865">
                <v:shape id="_x0000_i1027" type="#_x0000_t75" style="width:452.4pt;height:102.55pt" o:ole="">
                  <v:imagedata r:id="rId14" o:title=""/>
                </v:shape>
                <o:OLEObject Type="Embed" ProgID="PBrush" ShapeID="_x0000_i1027" DrawAspect="Content" ObjectID="_1547443297" r:id="rId15"/>
              </w:object>
            </w:r>
          </w:p>
          <w:p w:rsidR="00E16757" w:rsidRPr="006177A5" w:rsidRDefault="00E16757" w:rsidP="00E16757">
            <w:pPr>
              <w:spacing w:before="0" w:after="0"/>
              <w:rPr>
                <w:sz w:val="20"/>
                <w:lang w:val="en-US" w:eastAsia="en-US"/>
              </w:rPr>
            </w:pPr>
          </w:p>
        </w:tc>
      </w:tr>
    </w:tbl>
    <w:p w:rsidR="00E16757" w:rsidRPr="006177A5" w:rsidRDefault="00E16757" w:rsidP="00E16757">
      <w:pPr>
        <w:spacing w:before="0" w:after="0"/>
        <w:rPr>
          <w:sz w:val="20"/>
          <w:lang w:val="en-US" w:eastAsia="en-US"/>
        </w:rPr>
      </w:pPr>
    </w:p>
    <w:p w:rsidR="00E16757" w:rsidRPr="006177A5" w:rsidRDefault="00E16757" w:rsidP="00E16757">
      <w:pPr>
        <w:spacing w:before="0" w:after="0" w:line="276" w:lineRule="auto"/>
        <w:rPr>
          <w:rFonts w:cs="Arial"/>
          <w:sz w:val="20"/>
          <w:szCs w:val="20"/>
          <w:lang w:val="en-US"/>
        </w:rPr>
      </w:pPr>
    </w:p>
    <w:sectPr w:rsidR="00E16757" w:rsidRPr="006177A5" w:rsidSect="00A07DEE">
      <w:headerReference w:type="default" r:id="rId16"/>
      <w:footerReference w:type="default" r:id="rId17"/>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4F8E" w:rsidRDefault="00F44F8E" w:rsidP="002B188F">
      <w:r>
        <w:separator/>
      </w:r>
    </w:p>
  </w:endnote>
  <w:endnote w:type="continuationSeparator" w:id="0">
    <w:p w:rsidR="00F44F8E" w:rsidRDefault="00F44F8E" w:rsidP="002B1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tilliumText22L 400 wt">
    <w:charset w:val="01"/>
    <w:family w:val="roman"/>
    <w:pitch w:val="variable"/>
  </w:font>
  <w:font w:name="Lucida Grande">
    <w:altName w:val="Times New Roman"/>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icrosoft Uighur">
    <w:panose1 w:val="02000000000000000000"/>
    <w:charset w:val="00"/>
    <w:family w:val="auto"/>
    <w:pitch w:val="variable"/>
    <w:sig w:usb0="80002023" w:usb1="80000002" w:usb2="00000008" w:usb3="00000000" w:csb0="0000004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9E2" w:rsidRDefault="002369E2" w:rsidP="00BC5D46">
    <w:pPr>
      <w:pStyle w:val="Footer"/>
      <w:tabs>
        <w:tab w:val="clear" w:pos="4536"/>
      </w:tabs>
      <w:jc w:val="center"/>
    </w:pPr>
    <w:r>
      <w:fldChar w:fldCharType="begin"/>
    </w:r>
    <w:r>
      <w:instrText xml:space="preserve"> PAGE  \* MERGEFORMAT </w:instrText>
    </w:r>
    <w:r>
      <w:fldChar w:fldCharType="separate"/>
    </w:r>
    <w:r w:rsidR="00FF46AC">
      <w:rPr>
        <w:noProof/>
      </w:rPr>
      <w:t>1</w:t>
    </w:r>
    <w:r>
      <w:rPr>
        <w:noProof/>
      </w:rPr>
      <w:fldChar w:fldCharType="end"/>
    </w:r>
    <w:r>
      <w:t>(</w:t>
    </w:r>
    <w:fldSimple w:instr=" NUMPAGES  \* MERGEFORMAT ">
      <w:r w:rsidR="00FF46AC">
        <w:rPr>
          <w:noProof/>
        </w:rPr>
        <w:t>11</w:t>
      </w:r>
    </w:fldSimple>
    <w: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4F8E" w:rsidRDefault="00F44F8E" w:rsidP="002B188F">
      <w:r>
        <w:separator/>
      </w:r>
    </w:p>
  </w:footnote>
  <w:footnote w:type="continuationSeparator" w:id="0">
    <w:p w:rsidR="00F44F8E" w:rsidRDefault="00F44F8E" w:rsidP="002B188F">
      <w:r>
        <w:continuationSeparator/>
      </w:r>
    </w:p>
  </w:footnote>
  <w:footnote w:id="1">
    <w:p w:rsidR="00733A4E" w:rsidRDefault="00733A4E">
      <w:pPr>
        <w:pStyle w:val="FootnoteText"/>
      </w:pPr>
      <w:r>
        <w:rPr>
          <w:rStyle w:val="FootnoteReference"/>
        </w:rPr>
        <w:footnoteRef/>
      </w:r>
      <w:r>
        <w:t xml:space="preserve"> </w:t>
      </w:r>
      <w:proofErr w:type="gramStart"/>
      <w:r w:rsidR="008026D1">
        <w:t xml:space="preserve">Selectable jumper between TTL and 24VDC, </w:t>
      </w:r>
      <w:r w:rsidR="003F0C96">
        <w:t>Max.</w:t>
      </w:r>
      <w:proofErr w:type="gramEnd"/>
      <w:r w:rsidR="003F0C96">
        <w:t xml:space="preserve"> </w:t>
      </w:r>
      <w:r w:rsidR="008026D1">
        <w:t>If = 25mA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9E2" w:rsidRDefault="002369E2">
    <w:pPr>
      <w:pStyle w:val="Header"/>
    </w:pPr>
    <w:r w:rsidRPr="00346A47">
      <w:rPr>
        <w:rFonts w:asciiTheme="majorHAnsi" w:hAnsiTheme="majorHAnsi"/>
        <w:noProof/>
        <w:lang w:val="sv-SE"/>
      </w:rPr>
      <w:drawing>
        <wp:inline distT="0" distB="0" distL="0" distR="0" wp14:anchorId="613298F6" wp14:editId="6D230BD4">
          <wp:extent cx="1095184" cy="5867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S_Logo_Frugal_Blue_RGB.jpeg"/>
                  <pic:cNvPicPr/>
                </pic:nvPicPr>
                <pic:blipFill>
                  <a:blip r:embed="rId1">
                    <a:extLst>
                      <a:ext uri="{28A0092B-C50C-407E-A947-70E740481C1C}">
                        <a14:useLocalDpi xmlns:a14="http://schemas.microsoft.com/office/drawing/2010/main" val="0"/>
                      </a:ext>
                    </a:extLst>
                  </a:blip>
                  <a:stretch>
                    <a:fillRect/>
                  </a:stretch>
                </pic:blipFill>
                <pic:spPr>
                  <a:xfrm>
                    <a:off x="0" y="0"/>
                    <a:ext cx="1095668" cy="586999"/>
                  </a:xfrm>
                  <a:prstGeom prst="rect">
                    <a:avLst/>
                  </a:prstGeom>
                </pic:spPr>
              </pic:pic>
            </a:graphicData>
          </a:graphic>
        </wp:inline>
      </w:drawing>
    </w:r>
  </w:p>
  <w:p w:rsidR="002369E2" w:rsidRPr="00553811" w:rsidRDefault="002369E2" w:rsidP="00553811">
    <w:pPr>
      <w:pStyle w:val="Header"/>
      <w:spacing w:before="0" w:after="0"/>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232802FA"/>
    <w:lvl w:ilvl="0">
      <w:start w:val="1"/>
      <w:numFmt w:val="decimal"/>
      <w:pStyle w:val="Heading1"/>
      <w:lvlText w:val="%1."/>
      <w:lvlJc w:val="left"/>
      <w:pPr>
        <w:tabs>
          <w:tab w:val="num" w:pos="992"/>
        </w:tabs>
        <w:ind w:left="992" w:hanging="992"/>
      </w:pPr>
    </w:lvl>
    <w:lvl w:ilvl="1">
      <w:start w:val="1"/>
      <w:numFmt w:val="decimal"/>
      <w:pStyle w:val="Heading2"/>
      <w:lvlText w:val="%1.%2"/>
      <w:lvlJc w:val="left"/>
      <w:pPr>
        <w:tabs>
          <w:tab w:val="num" w:pos="992"/>
        </w:tabs>
        <w:ind w:left="992" w:hanging="992"/>
      </w:pPr>
    </w:lvl>
    <w:lvl w:ilvl="2">
      <w:start w:val="1"/>
      <w:numFmt w:val="decimal"/>
      <w:pStyle w:val="Heading3"/>
      <w:lvlText w:val="%1.%2.%3"/>
      <w:lvlJc w:val="left"/>
      <w:pPr>
        <w:tabs>
          <w:tab w:val="num" w:pos="992"/>
        </w:tabs>
        <w:ind w:left="992" w:hanging="992"/>
      </w:pPr>
    </w:lvl>
    <w:lvl w:ilvl="3">
      <w:start w:val="1"/>
      <w:numFmt w:val="decimal"/>
      <w:pStyle w:val="Heading4"/>
      <w:lvlText w:val="%1.%2.%3.%4"/>
      <w:lvlJc w:val="left"/>
      <w:pPr>
        <w:tabs>
          <w:tab w:val="num" w:pos="992"/>
        </w:tabs>
        <w:ind w:left="992" w:hanging="992"/>
      </w:pPr>
    </w:lvl>
    <w:lvl w:ilvl="4">
      <w:start w:val="1"/>
      <w:numFmt w:val="lowerLetter"/>
      <w:lvlText w:val="%5)"/>
      <w:lvlJc w:val="left"/>
      <w:pPr>
        <w:tabs>
          <w:tab w:val="num" w:pos="992"/>
        </w:tabs>
        <w:ind w:left="992" w:hanging="992"/>
      </w:pPr>
    </w:lvl>
    <w:lvl w:ilvl="5">
      <w:start w:val="1"/>
      <w:numFmt w:val="lowerRoman"/>
      <w:lvlText w:val="%6)"/>
      <w:lvlJc w:val="left"/>
      <w:pPr>
        <w:tabs>
          <w:tab w:val="num" w:pos="992"/>
        </w:tabs>
        <w:ind w:left="992" w:hanging="992"/>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
    <w:nsid w:val="03266FAF"/>
    <w:multiLevelType w:val="hybridMultilevel"/>
    <w:tmpl w:val="3F142BB8"/>
    <w:lvl w:ilvl="0" w:tplc="1DC0B410">
      <w:start w:val="3"/>
      <w:numFmt w:val="bullet"/>
      <w:lvlText w:val=""/>
      <w:lvlJc w:val="left"/>
      <w:pPr>
        <w:ind w:left="720" w:hanging="360"/>
      </w:pPr>
      <w:rPr>
        <w:rFonts w:ascii="Symbol" w:eastAsiaTheme="minorHAnsi" w:hAnsi="Symbol" w:cstheme="minorBidi"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
    <w:nsid w:val="081F3910"/>
    <w:multiLevelType w:val="hybridMultilevel"/>
    <w:tmpl w:val="C63A5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471F2C"/>
    <w:multiLevelType w:val="hybridMultilevel"/>
    <w:tmpl w:val="49720848"/>
    <w:lvl w:ilvl="0" w:tplc="FC60A212">
      <w:start w:val="1"/>
      <w:numFmt w:val="bullet"/>
      <w:lvlText w:val="-"/>
      <w:lvlJc w:val="left"/>
      <w:pPr>
        <w:tabs>
          <w:tab w:val="num" w:pos="720"/>
        </w:tabs>
        <w:ind w:left="720" w:hanging="360"/>
      </w:pPr>
      <w:rPr>
        <w:rFonts w:ascii="Times New Roman" w:hAnsi="Times New Roman" w:hint="default"/>
      </w:rPr>
    </w:lvl>
    <w:lvl w:ilvl="1" w:tplc="17DCAA4C" w:tentative="1">
      <w:start w:val="1"/>
      <w:numFmt w:val="bullet"/>
      <w:lvlText w:val="-"/>
      <w:lvlJc w:val="left"/>
      <w:pPr>
        <w:tabs>
          <w:tab w:val="num" w:pos="1440"/>
        </w:tabs>
        <w:ind w:left="1440" w:hanging="360"/>
      </w:pPr>
      <w:rPr>
        <w:rFonts w:ascii="Times New Roman" w:hAnsi="Times New Roman" w:hint="default"/>
      </w:rPr>
    </w:lvl>
    <w:lvl w:ilvl="2" w:tplc="B8542274" w:tentative="1">
      <w:start w:val="1"/>
      <w:numFmt w:val="bullet"/>
      <w:lvlText w:val="-"/>
      <w:lvlJc w:val="left"/>
      <w:pPr>
        <w:tabs>
          <w:tab w:val="num" w:pos="2160"/>
        </w:tabs>
        <w:ind w:left="2160" w:hanging="360"/>
      </w:pPr>
      <w:rPr>
        <w:rFonts w:ascii="Times New Roman" w:hAnsi="Times New Roman" w:hint="default"/>
      </w:rPr>
    </w:lvl>
    <w:lvl w:ilvl="3" w:tplc="0DAE1692" w:tentative="1">
      <w:start w:val="1"/>
      <w:numFmt w:val="bullet"/>
      <w:lvlText w:val="-"/>
      <w:lvlJc w:val="left"/>
      <w:pPr>
        <w:tabs>
          <w:tab w:val="num" w:pos="2880"/>
        </w:tabs>
        <w:ind w:left="2880" w:hanging="360"/>
      </w:pPr>
      <w:rPr>
        <w:rFonts w:ascii="Times New Roman" w:hAnsi="Times New Roman" w:hint="default"/>
      </w:rPr>
    </w:lvl>
    <w:lvl w:ilvl="4" w:tplc="388CD0B8" w:tentative="1">
      <w:start w:val="1"/>
      <w:numFmt w:val="bullet"/>
      <w:lvlText w:val="-"/>
      <w:lvlJc w:val="left"/>
      <w:pPr>
        <w:tabs>
          <w:tab w:val="num" w:pos="3600"/>
        </w:tabs>
        <w:ind w:left="3600" w:hanging="360"/>
      </w:pPr>
      <w:rPr>
        <w:rFonts w:ascii="Times New Roman" w:hAnsi="Times New Roman" w:hint="default"/>
      </w:rPr>
    </w:lvl>
    <w:lvl w:ilvl="5" w:tplc="CEEA6EF8" w:tentative="1">
      <w:start w:val="1"/>
      <w:numFmt w:val="bullet"/>
      <w:lvlText w:val="-"/>
      <w:lvlJc w:val="left"/>
      <w:pPr>
        <w:tabs>
          <w:tab w:val="num" w:pos="4320"/>
        </w:tabs>
        <w:ind w:left="4320" w:hanging="360"/>
      </w:pPr>
      <w:rPr>
        <w:rFonts w:ascii="Times New Roman" w:hAnsi="Times New Roman" w:hint="default"/>
      </w:rPr>
    </w:lvl>
    <w:lvl w:ilvl="6" w:tplc="8F1E196A" w:tentative="1">
      <w:start w:val="1"/>
      <w:numFmt w:val="bullet"/>
      <w:lvlText w:val="-"/>
      <w:lvlJc w:val="left"/>
      <w:pPr>
        <w:tabs>
          <w:tab w:val="num" w:pos="5040"/>
        </w:tabs>
        <w:ind w:left="5040" w:hanging="360"/>
      </w:pPr>
      <w:rPr>
        <w:rFonts w:ascii="Times New Roman" w:hAnsi="Times New Roman" w:hint="default"/>
      </w:rPr>
    </w:lvl>
    <w:lvl w:ilvl="7" w:tplc="640CA258" w:tentative="1">
      <w:start w:val="1"/>
      <w:numFmt w:val="bullet"/>
      <w:lvlText w:val="-"/>
      <w:lvlJc w:val="left"/>
      <w:pPr>
        <w:tabs>
          <w:tab w:val="num" w:pos="5760"/>
        </w:tabs>
        <w:ind w:left="5760" w:hanging="360"/>
      </w:pPr>
      <w:rPr>
        <w:rFonts w:ascii="Times New Roman" w:hAnsi="Times New Roman" w:hint="default"/>
      </w:rPr>
    </w:lvl>
    <w:lvl w:ilvl="8" w:tplc="99DCF300" w:tentative="1">
      <w:start w:val="1"/>
      <w:numFmt w:val="bullet"/>
      <w:lvlText w:val="-"/>
      <w:lvlJc w:val="left"/>
      <w:pPr>
        <w:tabs>
          <w:tab w:val="num" w:pos="6480"/>
        </w:tabs>
        <w:ind w:left="6480" w:hanging="360"/>
      </w:pPr>
      <w:rPr>
        <w:rFonts w:ascii="Times New Roman" w:hAnsi="Times New Roman" w:hint="default"/>
      </w:rPr>
    </w:lvl>
  </w:abstractNum>
  <w:abstractNum w:abstractNumId="4">
    <w:nsid w:val="19A62659"/>
    <w:multiLevelType w:val="singleLevel"/>
    <w:tmpl w:val="8F66BF4C"/>
    <w:lvl w:ilvl="0">
      <w:start w:val="1"/>
      <w:numFmt w:val="bullet"/>
      <w:pStyle w:val="A-ListSubsidiary"/>
      <w:lvlText w:val=""/>
      <w:lvlJc w:val="left"/>
      <w:pPr>
        <w:tabs>
          <w:tab w:val="num" w:pos="1987"/>
        </w:tabs>
        <w:ind w:left="1987" w:hanging="993"/>
      </w:pPr>
      <w:rPr>
        <w:rFonts w:ascii="Symbol" w:hAnsi="Symbol" w:hint="default"/>
      </w:rPr>
    </w:lvl>
  </w:abstractNum>
  <w:abstractNum w:abstractNumId="5">
    <w:nsid w:val="28517562"/>
    <w:multiLevelType w:val="hybridMultilevel"/>
    <w:tmpl w:val="18D27FCC"/>
    <w:lvl w:ilvl="0" w:tplc="041D000F">
      <w:start w:val="1"/>
      <w:numFmt w:val="decimal"/>
      <w:lvlText w:val="%1."/>
      <w:lvlJc w:val="left"/>
      <w:pPr>
        <w:ind w:left="720" w:hanging="360"/>
      </w:pPr>
      <w:rPr>
        <w:rFonts w:hint="default"/>
      </w:rPr>
    </w:lvl>
    <w:lvl w:ilvl="1" w:tplc="041D0019">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6">
    <w:nsid w:val="29ED1364"/>
    <w:multiLevelType w:val="hybridMultilevel"/>
    <w:tmpl w:val="517C7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E221639"/>
    <w:multiLevelType w:val="multilevel"/>
    <w:tmpl w:val="D6088EB0"/>
    <w:lvl w:ilvl="0">
      <w:start w:val="1"/>
      <w:numFmt w:val="decimal"/>
      <w:lvlText w:val="%1."/>
      <w:lvlJc w:val="left"/>
      <w:pPr>
        <w:ind w:left="360" w:hanging="360"/>
      </w:pPr>
      <w:rPr>
        <w:rFonts w:hint="default"/>
      </w:rPr>
    </w:lvl>
    <w:lvl w:ilvl="1">
      <w:start w:val="1"/>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nsid w:val="2FCA10E5"/>
    <w:multiLevelType w:val="hybridMultilevel"/>
    <w:tmpl w:val="BB5EB9F2"/>
    <w:lvl w:ilvl="0" w:tplc="8536DF56">
      <w:start w:val="1"/>
      <w:numFmt w:val="decimal"/>
      <w:pStyle w:val="E-ListNumber"/>
      <w:lvlText w:val="%1."/>
      <w:lvlJc w:val="left"/>
      <w:pPr>
        <w:tabs>
          <w:tab w:val="num" w:pos="992"/>
        </w:tabs>
        <w:ind w:left="992" w:hanging="99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4445FAF"/>
    <w:multiLevelType w:val="singleLevel"/>
    <w:tmpl w:val="DB2A6048"/>
    <w:lvl w:ilvl="0">
      <w:start w:val="1"/>
      <w:numFmt w:val="bullet"/>
      <w:pStyle w:val="E-ListBullet"/>
      <w:lvlText w:val=""/>
      <w:lvlJc w:val="left"/>
      <w:pPr>
        <w:tabs>
          <w:tab w:val="num" w:pos="994"/>
        </w:tabs>
        <w:ind w:left="994" w:hanging="994"/>
      </w:pPr>
      <w:rPr>
        <w:rFonts w:ascii="Symbol" w:hAnsi="Symbol" w:hint="default"/>
      </w:rPr>
    </w:lvl>
  </w:abstractNum>
  <w:abstractNum w:abstractNumId="10">
    <w:nsid w:val="39C14E14"/>
    <w:multiLevelType w:val="hybridMultilevel"/>
    <w:tmpl w:val="49E43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1142D8C"/>
    <w:multiLevelType w:val="hybridMultilevel"/>
    <w:tmpl w:val="1EBEAEEA"/>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5A787491"/>
    <w:multiLevelType w:val="hybridMultilevel"/>
    <w:tmpl w:val="A78AF336"/>
    <w:lvl w:ilvl="0" w:tplc="E8F800D8">
      <w:start w:val="1"/>
      <w:numFmt w:val="decimal"/>
      <w:pStyle w:val="List1"/>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3">
    <w:nsid w:val="5B336D10"/>
    <w:multiLevelType w:val="hybridMultilevel"/>
    <w:tmpl w:val="C11860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8F51197"/>
    <w:multiLevelType w:val="hybridMultilevel"/>
    <w:tmpl w:val="C2A48672"/>
    <w:lvl w:ilvl="0" w:tplc="7FF67B9E">
      <w:start w:val="20"/>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5">
    <w:nsid w:val="7D5C7B65"/>
    <w:multiLevelType w:val="hybridMultilevel"/>
    <w:tmpl w:val="6972D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0"/>
  </w:num>
  <w:num w:numId="3">
    <w:abstractNumId w:val="9"/>
  </w:num>
  <w:num w:numId="4">
    <w:abstractNumId w:val="4"/>
  </w:num>
  <w:num w:numId="5">
    <w:abstractNumId w:val="8"/>
  </w:num>
  <w:num w:numId="6">
    <w:abstractNumId w:val="5"/>
  </w:num>
  <w:num w:numId="7">
    <w:abstractNumId w:val="1"/>
  </w:num>
  <w:num w:numId="8">
    <w:abstractNumId w:val="7"/>
  </w:num>
  <w:num w:numId="9">
    <w:abstractNumId w:val="11"/>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startOverride w:val="1"/>
    </w:lvlOverride>
  </w:num>
  <w:num w:numId="12">
    <w:abstractNumId w:val="14"/>
  </w:num>
  <w:num w:numId="13">
    <w:abstractNumId w:val="3"/>
  </w:num>
  <w:num w:numId="14">
    <w:abstractNumId w:val="10"/>
  </w:num>
  <w:num w:numId="15">
    <w:abstractNumId w:val="2"/>
  </w:num>
  <w:num w:numId="16">
    <w:abstractNumId w:val="6"/>
  </w:num>
  <w:num w:numId="17">
    <w:abstractNumId w:val="15"/>
  </w:num>
  <w:num w:numId="18">
    <w:abstractNumId w:val="1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defaultTabStop w:val="1304"/>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2AF6"/>
    <w:rsid w:val="000111EB"/>
    <w:rsid w:val="00014DA1"/>
    <w:rsid w:val="0001544C"/>
    <w:rsid w:val="00015A7B"/>
    <w:rsid w:val="000215DD"/>
    <w:rsid w:val="0002540E"/>
    <w:rsid w:val="00031ED9"/>
    <w:rsid w:val="000363E8"/>
    <w:rsid w:val="0004611E"/>
    <w:rsid w:val="00054C2C"/>
    <w:rsid w:val="0006412A"/>
    <w:rsid w:val="000678E6"/>
    <w:rsid w:val="00083938"/>
    <w:rsid w:val="00083EFF"/>
    <w:rsid w:val="00091C79"/>
    <w:rsid w:val="00096523"/>
    <w:rsid w:val="000A502C"/>
    <w:rsid w:val="000B20A0"/>
    <w:rsid w:val="000B63BF"/>
    <w:rsid w:val="000B7559"/>
    <w:rsid w:val="000D462B"/>
    <w:rsid w:val="000D4E8A"/>
    <w:rsid w:val="000E01C9"/>
    <w:rsid w:val="000E4415"/>
    <w:rsid w:val="000F06C4"/>
    <w:rsid w:val="000F28A0"/>
    <w:rsid w:val="000F4AA8"/>
    <w:rsid w:val="000F7EB0"/>
    <w:rsid w:val="001047FA"/>
    <w:rsid w:val="001130DE"/>
    <w:rsid w:val="001135BF"/>
    <w:rsid w:val="00123A13"/>
    <w:rsid w:val="00125AA8"/>
    <w:rsid w:val="00135430"/>
    <w:rsid w:val="00142082"/>
    <w:rsid w:val="0014668D"/>
    <w:rsid w:val="00150D6D"/>
    <w:rsid w:val="0016265D"/>
    <w:rsid w:val="0016269F"/>
    <w:rsid w:val="001670F9"/>
    <w:rsid w:val="0017714B"/>
    <w:rsid w:val="00183A04"/>
    <w:rsid w:val="00184FBA"/>
    <w:rsid w:val="00194F96"/>
    <w:rsid w:val="001A5D75"/>
    <w:rsid w:val="001C24CD"/>
    <w:rsid w:val="001C26A9"/>
    <w:rsid w:val="001D4073"/>
    <w:rsid w:val="001E2953"/>
    <w:rsid w:val="001E4C79"/>
    <w:rsid w:val="001F4108"/>
    <w:rsid w:val="001F5DBA"/>
    <w:rsid w:val="00202310"/>
    <w:rsid w:val="00202B25"/>
    <w:rsid w:val="00210393"/>
    <w:rsid w:val="002160E1"/>
    <w:rsid w:val="00216F3B"/>
    <w:rsid w:val="0022176F"/>
    <w:rsid w:val="002369E2"/>
    <w:rsid w:val="00245EA6"/>
    <w:rsid w:val="00247EAB"/>
    <w:rsid w:val="00264BE1"/>
    <w:rsid w:val="00267B61"/>
    <w:rsid w:val="002734DA"/>
    <w:rsid w:val="00284D71"/>
    <w:rsid w:val="00290463"/>
    <w:rsid w:val="0029781B"/>
    <w:rsid w:val="002A0B35"/>
    <w:rsid w:val="002A4A09"/>
    <w:rsid w:val="002B188F"/>
    <w:rsid w:val="002C2373"/>
    <w:rsid w:val="002C28BE"/>
    <w:rsid w:val="002C6BFF"/>
    <w:rsid w:val="002C6D2C"/>
    <w:rsid w:val="002D1AC5"/>
    <w:rsid w:val="002D4156"/>
    <w:rsid w:val="002E7277"/>
    <w:rsid w:val="002F2D92"/>
    <w:rsid w:val="00310BA9"/>
    <w:rsid w:val="00316CE7"/>
    <w:rsid w:val="00317665"/>
    <w:rsid w:val="00335D4C"/>
    <w:rsid w:val="00336191"/>
    <w:rsid w:val="003413F4"/>
    <w:rsid w:val="003606B9"/>
    <w:rsid w:val="003634E0"/>
    <w:rsid w:val="00365DD7"/>
    <w:rsid w:val="00373F3F"/>
    <w:rsid w:val="0038023B"/>
    <w:rsid w:val="00381341"/>
    <w:rsid w:val="00381395"/>
    <w:rsid w:val="00383EDD"/>
    <w:rsid w:val="00391540"/>
    <w:rsid w:val="003A00DD"/>
    <w:rsid w:val="003A4F32"/>
    <w:rsid w:val="003C690B"/>
    <w:rsid w:val="003C6DA7"/>
    <w:rsid w:val="003E1333"/>
    <w:rsid w:val="003E3E9F"/>
    <w:rsid w:val="003F0C96"/>
    <w:rsid w:val="003F442E"/>
    <w:rsid w:val="004157F7"/>
    <w:rsid w:val="00425DD0"/>
    <w:rsid w:val="00427635"/>
    <w:rsid w:val="004333AC"/>
    <w:rsid w:val="004425DE"/>
    <w:rsid w:val="0044639E"/>
    <w:rsid w:val="00451AC1"/>
    <w:rsid w:val="00463512"/>
    <w:rsid w:val="00464B3C"/>
    <w:rsid w:val="00467BC3"/>
    <w:rsid w:val="00484B8E"/>
    <w:rsid w:val="00486A4E"/>
    <w:rsid w:val="004A7BD6"/>
    <w:rsid w:val="004B20C8"/>
    <w:rsid w:val="004B2470"/>
    <w:rsid w:val="004B3171"/>
    <w:rsid w:val="004C5551"/>
    <w:rsid w:val="004D271A"/>
    <w:rsid w:val="004D5E6A"/>
    <w:rsid w:val="004E52C5"/>
    <w:rsid w:val="004E7175"/>
    <w:rsid w:val="00504D62"/>
    <w:rsid w:val="00512EC0"/>
    <w:rsid w:val="0051566A"/>
    <w:rsid w:val="00533EB0"/>
    <w:rsid w:val="005366F8"/>
    <w:rsid w:val="0054182D"/>
    <w:rsid w:val="0054765C"/>
    <w:rsid w:val="00552887"/>
    <w:rsid w:val="00553811"/>
    <w:rsid w:val="0057240E"/>
    <w:rsid w:val="005746D3"/>
    <w:rsid w:val="00576CF3"/>
    <w:rsid w:val="00585389"/>
    <w:rsid w:val="00590A58"/>
    <w:rsid w:val="005A0302"/>
    <w:rsid w:val="005A6792"/>
    <w:rsid w:val="005C365C"/>
    <w:rsid w:val="005E17BE"/>
    <w:rsid w:val="005E681A"/>
    <w:rsid w:val="005F03A0"/>
    <w:rsid w:val="005F64C2"/>
    <w:rsid w:val="00601976"/>
    <w:rsid w:val="00602F7B"/>
    <w:rsid w:val="00605952"/>
    <w:rsid w:val="0060618B"/>
    <w:rsid w:val="0061207F"/>
    <w:rsid w:val="006177A5"/>
    <w:rsid w:val="00654EFC"/>
    <w:rsid w:val="006675AA"/>
    <w:rsid w:val="006812A6"/>
    <w:rsid w:val="00692B53"/>
    <w:rsid w:val="00697D2A"/>
    <w:rsid w:val="006A01AC"/>
    <w:rsid w:val="006A2005"/>
    <w:rsid w:val="006A58FA"/>
    <w:rsid w:val="006B04C0"/>
    <w:rsid w:val="006B1D7C"/>
    <w:rsid w:val="006C2682"/>
    <w:rsid w:val="006C5063"/>
    <w:rsid w:val="006C70EA"/>
    <w:rsid w:val="006E3330"/>
    <w:rsid w:val="006E43D6"/>
    <w:rsid w:val="006E6073"/>
    <w:rsid w:val="006F54FC"/>
    <w:rsid w:val="006F768B"/>
    <w:rsid w:val="0070085B"/>
    <w:rsid w:val="00707D6A"/>
    <w:rsid w:val="007156B7"/>
    <w:rsid w:val="007157BC"/>
    <w:rsid w:val="00715927"/>
    <w:rsid w:val="00733A4E"/>
    <w:rsid w:val="00737D7C"/>
    <w:rsid w:val="00741130"/>
    <w:rsid w:val="00743B8F"/>
    <w:rsid w:val="00754FD7"/>
    <w:rsid w:val="00764E0B"/>
    <w:rsid w:val="00766076"/>
    <w:rsid w:val="00777437"/>
    <w:rsid w:val="007828E8"/>
    <w:rsid w:val="00794ADB"/>
    <w:rsid w:val="007A6090"/>
    <w:rsid w:val="007C3E1E"/>
    <w:rsid w:val="007C3F47"/>
    <w:rsid w:val="007F2AF6"/>
    <w:rsid w:val="007F2C6D"/>
    <w:rsid w:val="007F31CF"/>
    <w:rsid w:val="007F3DF5"/>
    <w:rsid w:val="007F4FCF"/>
    <w:rsid w:val="008026D1"/>
    <w:rsid w:val="00815ACF"/>
    <w:rsid w:val="00824E49"/>
    <w:rsid w:val="00830850"/>
    <w:rsid w:val="0084237B"/>
    <w:rsid w:val="00844475"/>
    <w:rsid w:val="00877017"/>
    <w:rsid w:val="0088058C"/>
    <w:rsid w:val="00882CB1"/>
    <w:rsid w:val="00883B89"/>
    <w:rsid w:val="00891C49"/>
    <w:rsid w:val="00893146"/>
    <w:rsid w:val="008C3B45"/>
    <w:rsid w:val="008C465F"/>
    <w:rsid w:val="008E0D5E"/>
    <w:rsid w:val="008F160E"/>
    <w:rsid w:val="008F489E"/>
    <w:rsid w:val="0091276D"/>
    <w:rsid w:val="00913A05"/>
    <w:rsid w:val="009355B9"/>
    <w:rsid w:val="0094096E"/>
    <w:rsid w:val="00952B72"/>
    <w:rsid w:val="0095715D"/>
    <w:rsid w:val="00966EE5"/>
    <w:rsid w:val="00975368"/>
    <w:rsid w:val="009804AC"/>
    <w:rsid w:val="00984E37"/>
    <w:rsid w:val="00990BE2"/>
    <w:rsid w:val="00997FF0"/>
    <w:rsid w:val="009A7453"/>
    <w:rsid w:val="009C12EB"/>
    <w:rsid w:val="009D34D7"/>
    <w:rsid w:val="009D598C"/>
    <w:rsid w:val="009D5A67"/>
    <w:rsid w:val="009E428A"/>
    <w:rsid w:val="009E5417"/>
    <w:rsid w:val="009F048D"/>
    <w:rsid w:val="00A00763"/>
    <w:rsid w:val="00A02AFD"/>
    <w:rsid w:val="00A07DEE"/>
    <w:rsid w:val="00A15AF1"/>
    <w:rsid w:val="00A21518"/>
    <w:rsid w:val="00A229CD"/>
    <w:rsid w:val="00A36D01"/>
    <w:rsid w:val="00A44D96"/>
    <w:rsid w:val="00A51427"/>
    <w:rsid w:val="00A541CB"/>
    <w:rsid w:val="00A551FA"/>
    <w:rsid w:val="00A55217"/>
    <w:rsid w:val="00A56A21"/>
    <w:rsid w:val="00A63C49"/>
    <w:rsid w:val="00A84285"/>
    <w:rsid w:val="00A8622A"/>
    <w:rsid w:val="00A907CA"/>
    <w:rsid w:val="00A911EB"/>
    <w:rsid w:val="00A942DD"/>
    <w:rsid w:val="00AB458B"/>
    <w:rsid w:val="00AD70CE"/>
    <w:rsid w:val="00AD7336"/>
    <w:rsid w:val="00AE2A92"/>
    <w:rsid w:val="00AE5044"/>
    <w:rsid w:val="00AF56ED"/>
    <w:rsid w:val="00B054B3"/>
    <w:rsid w:val="00B25E43"/>
    <w:rsid w:val="00B30202"/>
    <w:rsid w:val="00B374E2"/>
    <w:rsid w:val="00B439CD"/>
    <w:rsid w:val="00B52AC5"/>
    <w:rsid w:val="00B5670F"/>
    <w:rsid w:val="00B64972"/>
    <w:rsid w:val="00B666EA"/>
    <w:rsid w:val="00B67462"/>
    <w:rsid w:val="00B67C27"/>
    <w:rsid w:val="00B71485"/>
    <w:rsid w:val="00B861A6"/>
    <w:rsid w:val="00B91A0B"/>
    <w:rsid w:val="00BA14B1"/>
    <w:rsid w:val="00BA411F"/>
    <w:rsid w:val="00BA7591"/>
    <w:rsid w:val="00BC0E87"/>
    <w:rsid w:val="00BC5D46"/>
    <w:rsid w:val="00BD0354"/>
    <w:rsid w:val="00BE1E65"/>
    <w:rsid w:val="00BE246F"/>
    <w:rsid w:val="00BE46D7"/>
    <w:rsid w:val="00BF0448"/>
    <w:rsid w:val="00BF0D87"/>
    <w:rsid w:val="00C1081B"/>
    <w:rsid w:val="00C13BA1"/>
    <w:rsid w:val="00C178B1"/>
    <w:rsid w:val="00C43BB5"/>
    <w:rsid w:val="00C64B86"/>
    <w:rsid w:val="00C6578C"/>
    <w:rsid w:val="00C72800"/>
    <w:rsid w:val="00C76762"/>
    <w:rsid w:val="00C82973"/>
    <w:rsid w:val="00C93C49"/>
    <w:rsid w:val="00CE1160"/>
    <w:rsid w:val="00CE4996"/>
    <w:rsid w:val="00CF7998"/>
    <w:rsid w:val="00D13D47"/>
    <w:rsid w:val="00D15C8B"/>
    <w:rsid w:val="00D17AE2"/>
    <w:rsid w:val="00D21AE2"/>
    <w:rsid w:val="00D23FB3"/>
    <w:rsid w:val="00D409EB"/>
    <w:rsid w:val="00D42767"/>
    <w:rsid w:val="00D43AB8"/>
    <w:rsid w:val="00D50D96"/>
    <w:rsid w:val="00D5206C"/>
    <w:rsid w:val="00D572AB"/>
    <w:rsid w:val="00D61711"/>
    <w:rsid w:val="00D660E4"/>
    <w:rsid w:val="00D7121D"/>
    <w:rsid w:val="00DA13A4"/>
    <w:rsid w:val="00DD1449"/>
    <w:rsid w:val="00DE21DA"/>
    <w:rsid w:val="00DE5E63"/>
    <w:rsid w:val="00DF08F3"/>
    <w:rsid w:val="00E004FE"/>
    <w:rsid w:val="00E14214"/>
    <w:rsid w:val="00E16757"/>
    <w:rsid w:val="00E21EF2"/>
    <w:rsid w:val="00E4555E"/>
    <w:rsid w:val="00E51AE1"/>
    <w:rsid w:val="00E57378"/>
    <w:rsid w:val="00E61713"/>
    <w:rsid w:val="00E77A3B"/>
    <w:rsid w:val="00E81F3B"/>
    <w:rsid w:val="00E8357D"/>
    <w:rsid w:val="00EC0E09"/>
    <w:rsid w:val="00EC54E0"/>
    <w:rsid w:val="00ED1B4C"/>
    <w:rsid w:val="00ED1BF7"/>
    <w:rsid w:val="00EE0B0F"/>
    <w:rsid w:val="00EF2BB8"/>
    <w:rsid w:val="00EF5939"/>
    <w:rsid w:val="00EF62EE"/>
    <w:rsid w:val="00EF7068"/>
    <w:rsid w:val="00F0081F"/>
    <w:rsid w:val="00F10989"/>
    <w:rsid w:val="00F36E13"/>
    <w:rsid w:val="00F44F8E"/>
    <w:rsid w:val="00F52666"/>
    <w:rsid w:val="00F8208B"/>
    <w:rsid w:val="00F93BC6"/>
    <w:rsid w:val="00F9645B"/>
    <w:rsid w:val="00FA1D22"/>
    <w:rsid w:val="00FB00FA"/>
    <w:rsid w:val="00FB4EB7"/>
    <w:rsid w:val="00FC7727"/>
    <w:rsid w:val="00FD671A"/>
    <w:rsid w:val="00FE56B3"/>
    <w:rsid w:val="00FF46AC"/>
  </w:rsids>
  <m:mathPr>
    <m:mathFont m:val="Cambria Math"/>
    <m:brkBin m:val="before"/>
    <m:brkBinSub m:val="--"/>
    <m:smallFrac m:val="0"/>
    <m:dispDef m:val="0"/>
    <m:lMargin m:val="0"/>
    <m:rMargin m:val="0"/>
    <m:defJc m:val="centerGroup"/>
    <m:wrapRight/>
    <m:intLim m:val="subSup"/>
    <m:naryLim m:val="subSup"/>
  </m:mathPr>
  <w:themeFontLang w:val="sv-S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sz w:val="24"/>
        <w:szCs w:val="24"/>
        <w:lang w:val="en-US" w:eastAsia="sv-SE" w:bidi="ar-SA"/>
      </w:rPr>
    </w:rPrDefault>
    <w:pPrDefault/>
  </w:docDefaults>
  <w:latentStyles w:defLockedState="0" w:defUIPriority="0" w:defSemiHidden="1" w:defUnhideWhenUsed="1" w:defQFormat="0" w:count="267">
    <w:lsdException w:name="Normal" w:semiHidden="0" w:unhideWhenUsed="0"/>
    <w:lsdException w:name="heading 1" w:semiHidden="0" w:uiPriority="9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footnote text" w:uiPriority="99"/>
    <w:lsdException w:name="head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rmal (Web)" w:uiPriority="99"/>
    <w:lsdException w:name="Table Grid" w:semiHidden="0" w:uiPriority="99"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TOC Heading" w:uiPriority="39" w:qFormat="1"/>
  </w:latentStyles>
  <w:style w:type="paragraph" w:default="1" w:styleId="Normal">
    <w:name w:val="Normal"/>
    <w:qFormat/>
    <w:rsid w:val="00A8622A"/>
    <w:pPr>
      <w:spacing w:before="120" w:after="240" w:line="360" w:lineRule="auto"/>
      <w:jc w:val="both"/>
    </w:pPr>
    <w:rPr>
      <w:rFonts w:ascii="Arial" w:eastAsia="Times New Roman" w:hAnsi="Arial"/>
      <w:sz w:val="22"/>
      <w:lang w:val="en-GB"/>
    </w:rPr>
  </w:style>
  <w:style w:type="paragraph" w:styleId="Heading1">
    <w:name w:val="heading 1"/>
    <w:next w:val="Normal"/>
    <w:link w:val="Heading1Char"/>
    <w:uiPriority w:val="99"/>
    <w:qFormat/>
    <w:rsid w:val="002D4156"/>
    <w:pPr>
      <w:keepNext/>
      <w:numPr>
        <w:numId w:val="2"/>
      </w:numPr>
      <w:spacing w:before="240" w:after="240"/>
      <w:ind w:left="994" w:hanging="994"/>
      <w:outlineLvl w:val="0"/>
    </w:pPr>
    <w:rPr>
      <w:rFonts w:ascii="Arial" w:eastAsia="Times New Roman" w:hAnsi="Arial"/>
      <w:b/>
      <w:caps/>
      <w:szCs w:val="20"/>
      <w:lang w:val="en-GB" w:eastAsia="en-US"/>
    </w:rPr>
  </w:style>
  <w:style w:type="paragraph" w:styleId="Heading2">
    <w:name w:val="heading 2"/>
    <w:next w:val="Normal"/>
    <w:link w:val="Heading2Char"/>
    <w:qFormat/>
    <w:rsid w:val="002D4156"/>
    <w:pPr>
      <w:keepNext/>
      <w:numPr>
        <w:ilvl w:val="1"/>
        <w:numId w:val="2"/>
      </w:numPr>
      <w:spacing w:before="240" w:after="240"/>
      <w:ind w:left="994" w:hanging="994"/>
      <w:outlineLvl w:val="1"/>
    </w:pPr>
    <w:rPr>
      <w:rFonts w:ascii="Arial" w:eastAsia="Times New Roman" w:hAnsi="Arial"/>
      <w:b/>
      <w:szCs w:val="20"/>
      <w:lang w:val="en-GB" w:eastAsia="en-US"/>
    </w:rPr>
  </w:style>
  <w:style w:type="paragraph" w:styleId="Heading3">
    <w:name w:val="heading 3"/>
    <w:next w:val="Normal"/>
    <w:link w:val="Heading3Char"/>
    <w:qFormat/>
    <w:rsid w:val="00553811"/>
    <w:pPr>
      <w:keepNext/>
      <w:numPr>
        <w:ilvl w:val="2"/>
        <w:numId w:val="2"/>
      </w:numPr>
      <w:spacing w:after="120"/>
      <w:outlineLvl w:val="2"/>
    </w:pPr>
    <w:rPr>
      <w:rFonts w:ascii="Tahoma" w:eastAsia="Times New Roman" w:hAnsi="Tahoma"/>
      <w:b/>
      <w:sz w:val="22"/>
      <w:szCs w:val="20"/>
      <w:lang w:val="en-GB" w:eastAsia="en-US"/>
    </w:rPr>
  </w:style>
  <w:style w:type="paragraph" w:styleId="Heading4">
    <w:name w:val="heading 4"/>
    <w:next w:val="Normal"/>
    <w:link w:val="Heading4Char"/>
    <w:qFormat/>
    <w:rsid w:val="00553811"/>
    <w:pPr>
      <w:keepNext/>
      <w:numPr>
        <w:ilvl w:val="3"/>
        <w:numId w:val="2"/>
      </w:numPr>
      <w:spacing w:after="120"/>
      <w:outlineLvl w:val="3"/>
    </w:pPr>
    <w:rPr>
      <w:rFonts w:ascii="Tahoma" w:eastAsia="Times New Roman" w:hAnsi="Tahoma"/>
      <w:i/>
      <w:sz w:val="22"/>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2D4156"/>
    <w:rPr>
      <w:rFonts w:ascii="Arial" w:eastAsia="Times New Roman" w:hAnsi="Arial"/>
      <w:b/>
      <w:caps/>
      <w:szCs w:val="20"/>
      <w:lang w:val="en-GB" w:eastAsia="en-US"/>
    </w:rPr>
  </w:style>
  <w:style w:type="character" w:customStyle="1" w:styleId="Heading2Char">
    <w:name w:val="Heading 2 Char"/>
    <w:basedOn w:val="DefaultParagraphFont"/>
    <w:link w:val="Heading2"/>
    <w:rsid w:val="002D4156"/>
    <w:rPr>
      <w:rFonts w:ascii="Arial" w:eastAsia="Times New Roman" w:hAnsi="Arial"/>
      <w:b/>
      <w:szCs w:val="20"/>
      <w:lang w:val="en-GB" w:eastAsia="en-US"/>
    </w:rPr>
  </w:style>
  <w:style w:type="character" w:customStyle="1" w:styleId="Heading3Char">
    <w:name w:val="Heading 3 Char"/>
    <w:basedOn w:val="DefaultParagraphFont"/>
    <w:link w:val="Heading3"/>
    <w:rsid w:val="00553811"/>
    <w:rPr>
      <w:rFonts w:ascii="Tahoma" w:eastAsia="Times New Roman" w:hAnsi="Tahoma"/>
      <w:b/>
      <w:sz w:val="22"/>
      <w:szCs w:val="20"/>
      <w:lang w:val="en-GB" w:eastAsia="en-US"/>
    </w:rPr>
  </w:style>
  <w:style w:type="character" w:customStyle="1" w:styleId="Heading4Char">
    <w:name w:val="Heading 4 Char"/>
    <w:basedOn w:val="DefaultParagraphFont"/>
    <w:link w:val="Heading4"/>
    <w:rsid w:val="00553811"/>
    <w:rPr>
      <w:rFonts w:ascii="Tahoma" w:eastAsia="Times New Roman" w:hAnsi="Tahoma"/>
      <w:i/>
      <w:sz w:val="22"/>
      <w:szCs w:val="20"/>
      <w:lang w:val="en-GB" w:eastAsia="en-US"/>
    </w:rPr>
  </w:style>
  <w:style w:type="paragraph" w:styleId="Footer">
    <w:name w:val="footer"/>
    <w:basedOn w:val="Normal"/>
    <w:link w:val="FooterChar"/>
    <w:semiHidden/>
    <w:rsid w:val="00C1081B"/>
    <w:pPr>
      <w:tabs>
        <w:tab w:val="center" w:pos="4536"/>
        <w:tab w:val="right" w:pos="9072"/>
      </w:tabs>
    </w:pPr>
  </w:style>
  <w:style w:type="character" w:customStyle="1" w:styleId="FooterChar">
    <w:name w:val="Footer Char"/>
    <w:basedOn w:val="DefaultParagraphFont"/>
    <w:link w:val="Footer"/>
    <w:semiHidden/>
    <w:rsid w:val="00C1081B"/>
    <w:rPr>
      <w:rFonts w:ascii="TitilliumText22L 400 wt" w:eastAsia="Times New Roman" w:hAnsi="TitilliumText22L 400 wt"/>
      <w:lang w:val="sv-SE"/>
    </w:rPr>
  </w:style>
  <w:style w:type="character" w:styleId="PageNumber">
    <w:name w:val="page number"/>
    <w:basedOn w:val="DefaultParagraphFont"/>
    <w:semiHidden/>
    <w:rsid w:val="00DA13A4"/>
    <w:rPr>
      <w:rFonts w:ascii="Arial" w:hAnsi="Arial"/>
    </w:rPr>
  </w:style>
  <w:style w:type="paragraph" w:customStyle="1" w:styleId="FirstParagraph">
    <w:name w:val="First Paragraph"/>
    <w:rsid w:val="00DA13A4"/>
    <w:pPr>
      <w:spacing w:line="300" w:lineRule="exact"/>
      <w:ind w:left="284" w:right="284"/>
    </w:pPr>
    <w:rPr>
      <w:rFonts w:ascii="Arial" w:eastAsia="Times New Roman" w:hAnsi="Arial"/>
      <w:lang w:val="en-GB"/>
    </w:rPr>
  </w:style>
  <w:style w:type="paragraph" w:customStyle="1" w:styleId="Footnotes">
    <w:name w:val="Footnotes"/>
    <w:rsid w:val="00DA13A4"/>
    <w:pPr>
      <w:ind w:left="567" w:right="567"/>
    </w:pPr>
    <w:rPr>
      <w:rFonts w:ascii="Arial" w:eastAsia="Times New Roman" w:hAnsi="Arial"/>
      <w:lang w:val="sv-SE"/>
    </w:rPr>
  </w:style>
  <w:style w:type="character" w:styleId="FootnoteReference">
    <w:name w:val="footnote reference"/>
    <w:basedOn w:val="DefaultParagraphFont"/>
    <w:uiPriority w:val="99"/>
    <w:semiHidden/>
    <w:rsid w:val="00DA13A4"/>
    <w:rPr>
      <w:rFonts w:ascii="Arial" w:hAnsi="Arial"/>
      <w:vertAlign w:val="superscript"/>
    </w:rPr>
  </w:style>
  <w:style w:type="paragraph" w:styleId="Header">
    <w:name w:val="header"/>
    <w:basedOn w:val="Normal"/>
    <w:link w:val="HeaderChar"/>
    <w:uiPriority w:val="99"/>
    <w:rsid w:val="00C1081B"/>
    <w:pPr>
      <w:tabs>
        <w:tab w:val="center" w:pos="4536"/>
        <w:tab w:val="right" w:pos="9072"/>
      </w:tabs>
    </w:pPr>
  </w:style>
  <w:style w:type="character" w:customStyle="1" w:styleId="HeaderChar">
    <w:name w:val="Header Char"/>
    <w:basedOn w:val="DefaultParagraphFont"/>
    <w:link w:val="Header"/>
    <w:uiPriority w:val="99"/>
    <w:rsid w:val="00C1081B"/>
    <w:rPr>
      <w:rFonts w:ascii="TitilliumText22L 400 wt" w:eastAsia="Times New Roman" w:hAnsi="TitilliumText22L 400 wt"/>
      <w:lang w:val="sv-SE"/>
    </w:rPr>
  </w:style>
  <w:style w:type="character" w:styleId="Hyperlink">
    <w:name w:val="Hyperlink"/>
    <w:basedOn w:val="DefaultParagraphFont"/>
    <w:uiPriority w:val="99"/>
    <w:rsid w:val="00DA13A4"/>
    <w:rPr>
      <w:rFonts w:ascii="Arial" w:hAnsi="Arial"/>
      <w:color w:val="0000FF"/>
      <w:u w:val="single"/>
    </w:rPr>
  </w:style>
  <w:style w:type="paragraph" w:customStyle="1" w:styleId="References">
    <w:name w:val="References"/>
    <w:basedOn w:val="Normal"/>
    <w:rsid w:val="00DD1F2A"/>
    <w:pPr>
      <w:spacing w:line="300" w:lineRule="exact"/>
      <w:ind w:left="641" w:right="284" w:hanging="357"/>
    </w:pPr>
    <w:rPr>
      <w:szCs w:val="48"/>
    </w:rPr>
  </w:style>
  <w:style w:type="paragraph" w:styleId="List">
    <w:name w:val="List"/>
    <w:basedOn w:val="Normal"/>
    <w:rsid w:val="002160E1"/>
    <w:pPr>
      <w:ind w:left="283" w:hanging="283"/>
      <w:contextualSpacing/>
    </w:pPr>
  </w:style>
  <w:style w:type="paragraph" w:customStyle="1" w:styleId="Caption1">
    <w:name w:val="Caption1"/>
    <w:link w:val="CaptionChar"/>
    <w:qFormat/>
    <w:rsid w:val="00DA13A4"/>
    <w:pPr>
      <w:spacing w:line="300" w:lineRule="exact"/>
      <w:ind w:left="357"/>
    </w:pPr>
    <w:rPr>
      <w:rFonts w:ascii="Arial" w:eastAsia="Times New Roman" w:hAnsi="Arial"/>
      <w:sz w:val="16"/>
      <w:lang w:val="en-GB"/>
    </w:rPr>
  </w:style>
  <w:style w:type="character" w:customStyle="1" w:styleId="CaptionChar">
    <w:name w:val="Caption Char"/>
    <w:basedOn w:val="DefaultParagraphFont"/>
    <w:link w:val="Caption1"/>
    <w:rsid w:val="00DA13A4"/>
    <w:rPr>
      <w:rFonts w:ascii="Arial" w:eastAsia="Times New Roman" w:hAnsi="Arial"/>
      <w:sz w:val="16"/>
      <w:lang w:val="en-GB"/>
    </w:rPr>
  </w:style>
  <w:style w:type="paragraph" w:styleId="TOC1">
    <w:name w:val="toc 1"/>
    <w:basedOn w:val="Normal"/>
    <w:next w:val="Normal"/>
    <w:uiPriority w:val="39"/>
    <w:rsid w:val="00FC7727"/>
    <w:pPr>
      <w:tabs>
        <w:tab w:val="left" w:pos="990"/>
        <w:tab w:val="right" w:leader="dot" w:pos="9060"/>
      </w:tabs>
      <w:spacing w:after="120"/>
    </w:pPr>
    <w:rPr>
      <w:b/>
      <w:bCs/>
      <w:noProof/>
      <w:szCs w:val="20"/>
    </w:rPr>
  </w:style>
  <w:style w:type="paragraph" w:styleId="TOC2">
    <w:name w:val="toc 2"/>
    <w:basedOn w:val="Normal"/>
    <w:next w:val="Normal"/>
    <w:uiPriority w:val="39"/>
    <w:rsid w:val="00FC7727"/>
    <w:pPr>
      <w:tabs>
        <w:tab w:val="left" w:pos="993"/>
        <w:tab w:val="right" w:leader="dot" w:pos="9060"/>
      </w:tabs>
      <w:spacing w:after="120"/>
      <w:ind w:right="567"/>
    </w:pPr>
    <w:rPr>
      <w:iCs/>
      <w:noProof/>
      <w:szCs w:val="20"/>
    </w:rPr>
  </w:style>
  <w:style w:type="paragraph" w:styleId="TOC3">
    <w:name w:val="toc 3"/>
    <w:basedOn w:val="Normal"/>
    <w:next w:val="Normal"/>
    <w:uiPriority w:val="39"/>
    <w:rsid w:val="00FC7727"/>
    <w:pPr>
      <w:tabs>
        <w:tab w:val="left" w:pos="993"/>
        <w:tab w:val="right" w:leader="dot" w:pos="9060"/>
      </w:tabs>
      <w:spacing w:after="120"/>
      <w:ind w:right="567"/>
    </w:pPr>
    <w:rPr>
      <w:noProof/>
      <w:szCs w:val="20"/>
    </w:rPr>
  </w:style>
  <w:style w:type="paragraph" w:customStyle="1" w:styleId="List1">
    <w:name w:val="List1"/>
    <w:aliases w:val="reference"/>
    <w:rsid w:val="00553811"/>
    <w:pPr>
      <w:numPr>
        <w:numId w:val="1"/>
      </w:numPr>
      <w:spacing w:line="300" w:lineRule="exact"/>
      <w:ind w:left="714" w:hanging="357"/>
    </w:pPr>
    <w:rPr>
      <w:rFonts w:ascii="Tahoma" w:eastAsia="Times New Roman" w:hAnsi="Tahoma"/>
      <w:sz w:val="22"/>
      <w:szCs w:val="48"/>
      <w:lang w:val="en-GB"/>
    </w:rPr>
  </w:style>
  <w:style w:type="paragraph" w:customStyle="1" w:styleId="Formatmall1">
    <w:name w:val="Formatmall1"/>
    <w:basedOn w:val="FirstParagraph"/>
    <w:rsid w:val="00DA13A4"/>
  </w:style>
  <w:style w:type="paragraph" w:customStyle="1" w:styleId="E-Guided">
    <w:name w:val="E-Guided"/>
    <w:rsid w:val="005366F8"/>
    <w:pPr>
      <w:spacing w:before="60"/>
    </w:pPr>
    <w:rPr>
      <w:rFonts w:ascii="Arial" w:eastAsia="Times New Roman" w:hAnsi="Arial"/>
      <w:sz w:val="20"/>
      <w:szCs w:val="20"/>
      <w:lang w:val="en-GB" w:eastAsia="en-US"/>
    </w:rPr>
  </w:style>
  <w:style w:type="paragraph" w:customStyle="1" w:styleId="E-GuidedBold">
    <w:name w:val="E-Guided Bold"/>
    <w:rsid w:val="003E3E9F"/>
    <w:pPr>
      <w:spacing w:before="60" w:after="120"/>
    </w:pPr>
    <w:rPr>
      <w:rFonts w:ascii="Arial" w:eastAsia="Times New Roman" w:hAnsi="Arial"/>
      <w:sz w:val="20"/>
      <w:szCs w:val="20"/>
      <w:lang w:val="en-GB" w:eastAsia="en-US"/>
    </w:rPr>
  </w:style>
  <w:style w:type="paragraph" w:customStyle="1" w:styleId="E-FrontPageTitle">
    <w:name w:val="E-FrontPage Title"/>
    <w:basedOn w:val="Normal"/>
    <w:rsid w:val="00741130"/>
    <w:pPr>
      <w:spacing w:after="120"/>
      <w:jc w:val="center"/>
    </w:pPr>
    <w:rPr>
      <w:sz w:val="28"/>
      <w:szCs w:val="20"/>
      <w:lang w:eastAsia="en-US"/>
    </w:rPr>
  </w:style>
  <w:style w:type="paragraph" w:customStyle="1" w:styleId="E-Heading1">
    <w:name w:val="E-Heading 1"/>
    <w:next w:val="Normal"/>
    <w:rsid w:val="00553811"/>
    <w:pPr>
      <w:keepNext/>
      <w:spacing w:before="480" w:after="240"/>
      <w:outlineLvl w:val="0"/>
    </w:pPr>
    <w:rPr>
      <w:rFonts w:ascii="Tahoma" w:eastAsia="Times New Roman" w:hAnsi="Tahoma"/>
      <w:b/>
      <w:caps/>
      <w:szCs w:val="20"/>
      <w:lang w:val="en-GB" w:eastAsia="en-US"/>
    </w:rPr>
  </w:style>
  <w:style w:type="paragraph" w:customStyle="1" w:styleId="E-DocumentName">
    <w:name w:val="E-Document Name"/>
    <w:basedOn w:val="E-GuidedBold"/>
    <w:rsid w:val="003E3E9F"/>
  </w:style>
  <w:style w:type="paragraph" w:customStyle="1" w:styleId="E-LineL1">
    <w:name w:val="E-Line L 1"/>
    <w:basedOn w:val="E-Guided"/>
    <w:rsid w:val="00553811"/>
    <w:rPr>
      <w:rFonts w:ascii="Tahoma" w:hAnsi="Tahoma"/>
      <w:sz w:val="16"/>
    </w:rPr>
  </w:style>
  <w:style w:type="paragraph" w:customStyle="1" w:styleId="E-LineL2">
    <w:name w:val="E-Line L 2"/>
    <w:basedOn w:val="E-Guided"/>
    <w:rsid w:val="00553811"/>
    <w:rPr>
      <w:rFonts w:ascii="Tahoma" w:hAnsi="Tahoma"/>
      <w:sz w:val="16"/>
    </w:rPr>
  </w:style>
  <w:style w:type="paragraph" w:customStyle="1" w:styleId="E-LineR1">
    <w:name w:val="E-Line R 1"/>
    <w:basedOn w:val="Normal"/>
    <w:rsid w:val="005366F8"/>
    <w:pPr>
      <w:spacing w:before="60" w:after="0"/>
    </w:pPr>
    <w:rPr>
      <w:sz w:val="16"/>
      <w:szCs w:val="20"/>
      <w:lang w:eastAsia="en-US"/>
    </w:rPr>
  </w:style>
  <w:style w:type="paragraph" w:customStyle="1" w:styleId="E-LineR2">
    <w:name w:val="E-Line R 2"/>
    <w:basedOn w:val="Normal"/>
    <w:rsid w:val="005366F8"/>
    <w:pPr>
      <w:spacing w:before="60" w:after="0"/>
    </w:pPr>
    <w:rPr>
      <w:sz w:val="16"/>
      <w:szCs w:val="20"/>
      <w:lang w:eastAsia="en-US"/>
    </w:rPr>
  </w:style>
  <w:style w:type="paragraph" w:customStyle="1" w:styleId="E-LineR3">
    <w:name w:val="E-Line R 3"/>
    <w:basedOn w:val="Normal"/>
    <w:rsid w:val="005366F8"/>
    <w:pPr>
      <w:spacing w:before="60" w:after="0"/>
    </w:pPr>
    <w:rPr>
      <w:sz w:val="16"/>
      <w:szCs w:val="20"/>
      <w:lang w:eastAsia="en-US"/>
    </w:rPr>
  </w:style>
  <w:style w:type="paragraph" w:customStyle="1" w:styleId="E-LineR4">
    <w:name w:val="E-Line R 4"/>
    <w:basedOn w:val="Normal"/>
    <w:rsid w:val="001047FA"/>
    <w:pPr>
      <w:spacing w:before="60"/>
    </w:pPr>
    <w:rPr>
      <w:sz w:val="16"/>
      <w:szCs w:val="20"/>
      <w:lang w:eastAsia="en-US"/>
    </w:rPr>
  </w:style>
  <w:style w:type="paragraph" w:customStyle="1" w:styleId="E-LineL3">
    <w:name w:val="E-Line L 3"/>
    <w:basedOn w:val="E-Guided"/>
    <w:rsid w:val="00553811"/>
    <w:rPr>
      <w:rFonts w:ascii="Tahoma" w:hAnsi="Tahoma"/>
      <w:sz w:val="16"/>
    </w:rPr>
  </w:style>
  <w:style w:type="paragraph" w:customStyle="1" w:styleId="E-LineL4">
    <w:name w:val="E-Line L 4"/>
    <w:basedOn w:val="E-Guided"/>
    <w:rsid w:val="00553811"/>
    <w:rPr>
      <w:rFonts w:ascii="Tahoma" w:hAnsi="Tahoma"/>
      <w:sz w:val="16"/>
    </w:rPr>
  </w:style>
  <w:style w:type="paragraph" w:customStyle="1" w:styleId="E-Heading2">
    <w:name w:val="E-Heading 2"/>
    <w:next w:val="Normal"/>
    <w:rsid w:val="004333AC"/>
    <w:pPr>
      <w:keepNext/>
      <w:spacing w:before="120" w:after="120"/>
      <w:outlineLvl w:val="1"/>
    </w:pPr>
    <w:rPr>
      <w:rFonts w:ascii="Tahoma" w:eastAsia="Times New Roman" w:hAnsi="Tahoma"/>
      <w:szCs w:val="20"/>
      <w:lang w:val="en-GB" w:eastAsia="en-US"/>
    </w:rPr>
  </w:style>
  <w:style w:type="paragraph" w:customStyle="1" w:styleId="E-Heading3">
    <w:name w:val="E-Heading 3"/>
    <w:next w:val="Normal"/>
    <w:rsid w:val="003E3E9F"/>
    <w:pPr>
      <w:keepNext/>
      <w:spacing w:after="120"/>
      <w:outlineLvl w:val="2"/>
    </w:pPr>
    <w:rPr>
      <w:rFonts w:ascii="Arial" w:eastAsia="Times New Roman" w:hAnsi="Arial"/>
      <w:szCs w:val="20"/>
      <w:lang w:val="en-GB" w:eastAsia="en-US"/>
    </w:rPr>
  </w:style>
  <w:style w:type="paragraph" w:customStyle="1" w:styleId="E-Heading4">
    <w:name w:val="E-Heading 4"/>
    <w:next w:val="Normal"/>
    <w:rsid w:val="003E3E9F"/>
    <w:pPr>
      <w:keepNext/>
      <w:spacing w:after="120"/>
      <w:outlineLvl w:val="3"/>
    </w:pPr>
    <w:rPr>
      <w:rFonts w:ascii="Arial" w:eastAsia="Times New Roman" w:hAnsi="Arial"/>
      <w:szCs w:val="20"/>
      <w:lang w:val="en-GB" w:eastAsia="en-US"/>
    </w:rPr>
  </w:style>
  <w:style w:type="paragraph" w:customStyle="1" w:styleId="E-Unassigned">
    <w:name w:val="E-Unassigned"/>
    <w:next w:val="Normal"/>
    <w:rsid w:val="003E3E9F"/>
    <w:pPr>
      <w:keepNext/>
      <w:spacing w:before="120" w:after="120"/>
    </w:pPr>
    <w:rPr>
      <w:rFonts w:ascii="Arial" w:eastAsia="Times New Roman" w:hAnsi="Arial"/>
      <w:szCs w:val="20"/>
      <w:lang w:val="en-GB" w:eastAsia="en-US"/>
    </w:rPr>
  </w:style>
  <w:style w:type="paragraph" w:customStyle="1" w:styleId="E-Unnumbered">
    <w:name w:val="E-Unnumbered"/>
    <w:next w:val="Normal"/>
    <w:rsid w:val="00553811"/>
    <w:pPr>
      <w:keepNext/>
      <w:pageBreakBefore/>
      <w:spacing w:before="480" w:after="240"/>
    </w:pPr>
    <w:rPr>
      <w:rFonts w:ascii="Tahoma" w:eastAsia="Times New Roman" w:hAnsi="Tahoma"/>
      <w:b/>
      <w:caps/>
      <w:szCs w:val="20"/>
      <w:lang w:val="en-GB" w:eastAsia="en-US"/>
    </w:rPr>
  </w:style>
  <w:style w:type="paragraph" w:styleId="TOC5">
    <w:name w:val="toc 5"/>
    <w:basedOn w:val="Normal"/>
    <w:next w:val="Normal"/>
    <w:autoRedefine/>
    <w:rsid w:val="00216F3B"/>
    <w:pPr>
      <w:spacing w:after="100"/>
      <w:ind w:left="880"/>
    </w:pPr>
  </w:style>
  <w:style w:type="table" w:styleId="TableGrid">
    <w:name w:val="Table Grid"/>
    <w:basedOn w:val="TableNormal"/>
    <w:uiPriority w:val="99"/>
    <w:rsid w:val="003E3E9F"/>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aption">
    <w:name w:val="caption"/>
    <w:basedOn w:val="Normal"/>
    <w:next w:val="Normal"/>
    <w:qFormat/>
    <w:rsid w:val="00150D6D"/>
    <w:pPr>
      <w:spacing w:before="240" w:after="200"/>
      <w:ind w:left="992" w:hanging="992"/>
    </w:pPr>
    <w:rPr>
      <w:b/>
      <w:bCs/>
      <w:szCs w:val="22"/>
    </w:rPr>
  </w:style>
  <w:style w:type="paragraph" w:styleId="TableofAuthorities">
    <w:name w:val="table of authorities"/>
    <w:basedOn w:val="Normal"/>
    <w:next w:val="Normal"/>
    <w:rsid w:val="005366F8"/>
    <w:pPr>
      <w:spacing w:before="0" w:after="0"/>
      <w:ind w:left="220" w:hanging="220"/>
    </w:pPr>
    <w:rPr>
      <w:rFonts w:asciiTheme="minorHAnsi" w:hAnsiTheme="minorHAnsi"/>
      <w:sz w:val="20"/>
      <w:szCs w:val="20"/>
    </w:rPr>
  </w:style>
  <w:style w:type="paragraph" w:styleId="TOAHeading">
    <w:name w:val="toa heading"/>
    <w:basedOn w:val="Normal"/>
    <w:next w:val="Normal"/>
    <w:rsid w:val="005366F8"/>
    <w:pPr>
      <w:spacing w:before="240" w:after="120"/>
    </w:pPr>
    <w:rPr>
      <w:rFonts w:asciiTheme="minorHAnsi" w:hAnsiTheme="minorHAnsi"/>
      <w:b/>
      <w:caps/>
      <w:sz w:val="20"/>
      <w:szCs w:val="20"/>
    </w:rPr>
  </w:style>
  <w:style w:type="paragraph" w:styleId="Index1">
    <w:name w:val="index 1"/>
    <w:basedOn w:val="Normal"/>
    <w:next w:val="Normal"/>
    <w:autoRedefine/>
    <w:rsid w:val="004157F7"/>
    <w:pPr>
      <w:ind w:left="220" w:hanging="220"/>
    </w:pPr>
  </w:style>
  <w:style w:type="paragraph" w:styleId="Index2">
    <w:name w:val="index 2"/>
    <w:basedOn w:val="Normal"/>
    <w:next w:val="Normal"/>
    <w:autoRedefine/>
    <w:rsid w:val="004157F7"/>
    <w:pPr>
      <w:ind w:left="440" w:hanging="220"/>
    </w:pPr>
  </w:style>
  <w:style w:type="paragraph" w:styleId="Index3">
    <w:name w:val="index 3"/>
    <w:basedOn w:val="Normal"/>
    <w:next w:val="Normal"/>
    <w:autoRedefine/>
    <w:rsid w:val="004157F7"/>
    <w:pPr>
      <w:ind w:left="660" w:hanging="220"/>
    </w:pPr>
  </w:style>
  <w:style w:type="paragraph" w:styleId="Index4">
    <w:name w:val="index 4"/>
    <w:basedOn w:val="Normal"/>
    <w:next w:val="Normal"/>
    <w:autoRedefine/>
    <w:rsid w:val="004157F7"/>
    <w:pPr>
      <w:ind w:left="880" w:hanging="220"/>
    </w:pPr>
  </w:style>
  <w:style w:type="paragraph" w:styleId="Index5">
    <w:name w:val="index 5"/>
    <w:basedOn w:val="Normal"/>
    <w:next w:val="Normal"/>
    <w:autoRedefine/>
    <w:rsid w:val="004157F7"/>
    <w:pPr>
      <w:ind w:left="1100" w:hanging="220"/>
    </w:pPr>
  </w:style>
  <w:style w:type="paragraph" w:styleId="Index6">
    <w:name w:val="index 6"/>
    <w:basedOn w:val="Normal"/>
    <w:next w:val="Normal"/>
    <w:autoRedefine/>
    <w:rsid w:val="004157F7"/>
    <w:pPr>
      <w:ind w:left="1320" w:hanging="220"/>
    </w:pPr>
  </w:style>
  <w:style w:type="paragraph" w:styleId="Index7">
    <w:name w:val="index 7"/>
    <w:basedOn w:val="Normal"/>
    <w:next w:val="Normal"/>
    <w:autoRedefine/>
    <w:rsid w:val="004157F7"/>
    <w:pPr>
      <w:ind w:left="1540" w:hanging="220"/>
    </w:pPr>
  </w:style>
  <w:style w:type="paragraph" w:styleId="Index8">
    <w:name w:val="index 8"/>
    <w:basedOn w:val="Normal"/>
    <w:next w:val="Normal"/>
    <w:autoRedefine/>
    <w:rsid w:val="004157F7"/>
    <w:pPr>
      <w:ind w:left="1760" w:hanging="220"/>
    </w:pPr>
  </w:style>
  <w:style w:type="paragraph" w:styleId="Index9">
    <w:name w:val="index 9"/>
    <w:basedOn w:val="Normal"/>
    <w:next w:val="Normal"/>
    <w:autoRedefine/>
    <w:rsid w:val="004157F7"/>
    <w:pPr>
      <w:ind w:left="1980" w:hanging="220"/>
    </w:pPr>
  </w:style>
  <w:style w:type="paragraph" w:styleId="IndexHeading">
    <w:name w:val="index heading"/>
    <w:basedOn w:val="Normal"/>
    <w:next w:val="Index1"/>
    <w:rsid w:val="004157F7"/>
  </w:style>
  <w:style w:type="paragraph" w:styleId="BalloonText">
    <w:name w:val="Balloon Text"/>
    <w:basedOn w:val="Normal"/>
    <w:link w:val="BalloonTextChar"/>
    <w:rsid w:val="00383EDD"/>
    <w:pPr>
      <w:spacing w:before="0" w:after="0"/>
    </w:pPr>
    <w:rPr>
      <w:rFonts w:ascii="Lucida Grande" w:hAnsi="Lucida Grande" w:cs="Lucida Grande"/>
      <w:sz w:val="18"/>
      <w:szCs w:val="18"/>
    </w:rPr>
  </w:style>
  <w:style w:type="character" w:customStyle="1" w:styleId="BalloonTextChar">
    <w:name w:val="Balloon Text Char"/>
    <w:basedOn w:val="DefaultParagraphFont"/>
    <w:link w:val="BalloonText"/>
    <w:rsid w:val="00383EDD"/>
    <w:rPr>
      <w:rFonts w:ascii="Lucida Grande" w:eastAsia="Times New Roman" w:hAnsi="Lucida Grande" w:cs="Lucida Grande"/>
      <w:sz w:val="18"/>
      <w:szCs w:val="18"/>
      <w:lang w:val="en-GB"/>
    </w:rPr>
  </w:style>
  <w:style w:type="paragraph" w:styleId="TOC4">
    <w:name w:val="toc 4"/>
    <w:basedOn w:val="Normal"/>
    <w:next w:val="Normal"/>
    <w:autoRedefine/>
    <w:uiPriority w:val="39"/>
    <w:rsid w:val="00290463"/>
    <w:pPr>
      <w:spacing w:after="100"/>
      <w:ind w:left="660"/>
    </w:pPr>
  </w:style>
  <w:style w:type="paragraph" w:customStyle="1" w:styleId="E-ListBullet">
    <w:name w:val="E-List Bullet"/>
    <w:qFormat/>
    <w:rsid w:val="003A4F32"/>
    <w:pPr>
      <w:numPr>
        <w:numId w:val="3"/>
      </w:numPr>
      <w:spacing w:after="240" w:line="280" w:lineRule="atLeast"/>
      <w:ind w:left="1988"/>
    </w:pPr>
    <w:rPr>
      <w:rFonts w:ascii="Arial" w:eastAsia="Times New Roman" w:hAnsi="Arial"/>
      <w:sz w:val="22"/>
      <w:szCs w:val="20"/>
      <w:lang w:val="en-GB" w:eastAsia="en-US"/>
    </w:rPr>
  </w:style>
  <w:style w:type="paragraph" w:customStyle="1" w:styleId="E-ListNumber">
    <w:name w:val="E-List Number"/>
    <w:qFormat/>
    <w:rsid w:val="003606B9"/>
    <w:pPr>
      <w:numPr>
        <w:numId w:val="5"/>
      </w:numPr>
      <w:spacing w:after="240" w:line="280" w:lineRule="atLeast"/>
    </w:pPr>
    <w:rPr>
      <w:rFonts w:ascii="Tahoma" w:eastAsia="Times New Roman" w:hAnsi="Tahoma"/>
      <w:sz w:val="22"/>
      <w:szCs w:val="20"/>
      <w:lang w:val="en-GB" w:eastAsia="en-US"/>
    </w:rPr>
  </w:style>
  <w:style w:type="paragraph" w:customStyle="1" w:styleId="A-ListSubsidiary">
    <w:name w:val="A-List Subsidiary"/>
    <w:rsid w:val="00B054B3"/>
    <w:pPr>
      <w:numPr>
        <w:numId w:val="4"/>
      </w:numPr>
      <w:tabs>
        <w:tab w:val="left" w:pos="1440"/>
      </w:tabs>
      <w:spacing w:after="240" w:line="280" w:lineRule="atLeast"/>
    </w:pPr>
    <w:rPr>
      <w:rFonts w:ascii="Times New Roman" w:eastAsia="Times New Roman" w:hAnsi="Times New Roman"/>
      <w:szCs w:val="20"/>
      <w:lang w:val="en-GB" w:eastAsia="en-US"/>
    </w:rPr>
  </w:style>
  <w:style w:type="paragraph" w:customStyle="1" w:styleId="E-TableHeader">
    <w:name w:val="E-Table Header"/>
    <w:next w:val="Normal"/>
    <w:qFormat/>
    <w:rsid w:val="00150D6D"/>
    <w:pPr>
      <w:keepNext/>
      <w:spacing w:before="60" w:after="60"/>
    </w:pPr>
    <w:rPr>
      <w:rFonts w:ascii="Tahoma" w:eastAsia="Times New Roman" w:hAnsi="Tahoma"/>
      <w:b/>
      <w:bCs/>
      <w:sz w:val="22"/>
      <w:szCs w:val="22"/>
      <w:lang w:val="en-GB" w:eastAsia="en-US"/>
    </w:rPr>
  </w:style>
  <w:style w:type="paragraph" w:customStyle="1" w:styleId="E-TableText">
    <w:name w:val="E-Table Text"/>
    <w:qFormat/>
    <w:rsid w:val="00A541CB"/>
    <w:pPr>
      <w:spacing w:before="120" w:after="120"/>
      <w:jc w:val="center"/>
    </w:pPr>
    <w:rPr>
      <w:rFonts w:ascii="Arial" w:eastAsia="Times New Roman" w:hAnsi="Arial"/>
      <w:sz w:val="22"/>
      <w:szCs w:val="20"/>
      <w:lang w:val="en-GB" w:eastAsia="en-US"/>
    </w:rPr>
  </w:style>
  <w:style w:type="table" w:customStyle="1" w:styleId="TableGrid1">
    <w:name w:val="Table Grid1"/>
    <w:basedOn w:val="TableNormal"/>
    <w:next w:val="TableGrid"/>
    <w:rsid w:val="006F54FC"/>
    <w:rPr>
      <w:rFonts w:eastAsia="MS Mincho"/>
      <w:lang w:eastAsia="ja-JP"/>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SHeader">
    <w:name w:val="ESS Header"/>
    <w:basedOn w:val="E-LineL1"/>
    <w:qFormat/>
    <w:rsid w:val="00777437"/>
  </w:style>
  <w:style w:type="paragraph" w:styleId="ListParagraph">
    <w:name w:val="List Paragraph"/>
    <w:basedOn w:val="Normal"/>
    <w:uiPriority w:val="34"/>
    <w:qFormat/>
    <w:rsid w:val="007F2AF6"/>
    <w:pPr>
      <w:ind w:left="720"/>
      <w:contextualSpacing/>
    </w:pPr>
  </w:style>
  <w:style w:type="paragraph" w:styleId="NormalWeb">
    <w:name w:val="Normal (Web)"/>
    <w:basedOn w:val="Normal"/>
    <w:uiPriority w:val="99"/>
    <w:unhideWhenUsed/>
    <w:rsid w:val="007F2AF6"/>
    <w:pPr>
      <w:spacing w:before="100" w:beforeAutospacing="1" w:after="100" w:afterAutospacing="1"/>
    </w:pPr>
    <w:rPr>
      <w:rFonts w:ascii="Times New Roman" w:eastAsiaTheme="minorEastAsia" w:hAnsi="Times New Roman"/>
      <w:sz w:val="24"/>
      <w:lang w:val="sv-SE"/>
    </w:rPr>
  </w:style>
  <w:style w:type="paragraph" w:styleId="FootnoteText">
    <w:name w:val="footnote text"/>
    <w:basedOn w:val="Normal"/>
    <w:link w:val="FootnoteTextChar"/>
    <w:uiPriority w:val="99"/>
    <w:unhideWhenUsed/>
    <w:rsid w:val="00202310"/>
    <w:pPr>
      <w:spacing w:before="0" w:after="0"/>
    </w:pPr>
    <w:rPr>
      <w:sz w:val="20"/>
      <w:szCs w:val="20"/>
      <w:lang w:val="en-US" w:eastAsia="en-US"/>
    </w:rPr>
  </w:style>
  <w:style w:type="character" w:customStyle="1" w:styleId="FootnoteTextChar">
    <w:name w:val="Footnote Text Char"/>
    <w:basedOn w:val="DefaultParagraphFont"/>
    <w:link w:val="FootnoteText"/>
    <w:uiPriority w:val="99"/>
    <w:rsid w:val="00202310"/>
    <w:rPr>
      <w:rFonts w:ascii="Arial" w:eastAsia="Times New Roman" w:hAnsi="Arial"/>
      <w:sz w:val="20"/>
      <w:szCs w:val="20"/>
      <w:lang w:eastAsia="en-US"/>
    </w:rPr>
  </w:style>
  <w:style w:type="paragraph" w:customStyle="1" w:styleId="TableCaption">
    <w:name w:val="Table Caption"/>
    <w:next w:val="BodyTextIndent"/>
    <w:rsid w:val="00202310"/>
    <w:pPr>
      <w:spacing w:before="60" w:after="60"/>
      <w:jc w:val="center"/>
    </w:pPr>
    <w:rPr>
      <w:rFonts w:ascii="Times New Roman" w:eastAsia="Times New Roman" w:hAnsi="Times New Roman"/>
      <w:sz w:val="20"/>
      <w:lang w:val="en-GB" w:eastAsia="en-US"/>
    </w:rPr>
  </w:style>
  <w:style w:type="paragraph" w:styleId="BodyTextIndent">
    <w:name w:val="Body Text Indent"/>
    <w:basedOn w:val="Normal"/>
    <w:link w:val="BodyTextIndentChar"/>
    <w:rsid w:val="00202310"/>
    <w:pPr>
      <w:spacing w:after="120"/>
      <w:ind w:left="283"/>
    </w:pPr>
  </w:style>
  <w:style w:type="character" w:customStyle="1" w:styleId="BodyTextIndentChar">
    <w:name w:val="Body Text Indent Char"/>
    <w:basedOn w:val="DefaultParagraphFont"/>
    <w:link w:val="BodyTextIndent"/>
    <w:rsid w:val="00202310"/>
    <w:rPr>
      <w:rFonts w:ascii="Tahoma" w:eastAsia="Times New Roman" w:hAnsi="Tahoma"/>
      <w:sz w:val="22"/>
      <w:lang w:val="en-GB"/>
    </w:rPr>
  </w:style>
  <w:style w:type="table" w:customStyle="1" w:styleId="TableGrid2">
    <w:name w:val="Table Grid2"/>
    <w:basedOn w:val="TableNormal"/>
    <w:next w:val="TableGrid"/>
    <w:uiPriority w:val="99"/>
    <w:locked/>
    <w:rsid w:val="00E16757"/>
    <w:pPr>
      <w:jc w:val="both"/>
    </w:pPr>
    <w:rPr>
      <w:rFonts w:ascii="Times New Roman" w:eastAsia="Times New Roman" w:hAnsi="Times New Roman"/>
      <w:sz w:val="20"/>
      <w:szCs w:val="20"/>
      <w:lang w:val="pt-BR"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99"/>
    <w:locked/>
    <w:rsid w:val="00E16757"/>
    <w:pPr>
      <w:jc w:val="both"/>
    </w:pPr>
    <w:rPr>
      <w:rFonts w:ascii="Times New Roman" w:eastAsia="Times New Roman" w:hAnsi="Times New Roman"/>
      <w:sz w:val="20"/>
      <w:szCs w:val="20"/>
      <w:lang w:val="pt-BR"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6A58FA"/>
    <w:pPr>
      <w:keepLines/>
      <w:numPr>
        <w:numId w:val="0"/>
      </w:numPr>
      <w:spacing w:after="0" w:line="276" w:lineRule="auto"/>
      <w:outlineLvl w:val="9"/>
    </w:pPr>
    <w:rPr>
      <w:rFonts w:asciiTheme="majorHAnsi" w:eastAsiaTheme="majorEastAsia" w:hAnsiTheme="majorHAnsi" w:cstheme="majorBidi"/>
      <w:bCs/>
      <w:caps w:val="0"/>
      <w:color w:val="365F91" w:themeColor="accent1" w:themeShade="BF"/>
      <w:sz w:val="28"/>
      <w:szCs w:val="28"/>
      <w:lang w:val="en-US" w:eastAsia="ja-JP"/>
    </w:rPr>
  </w:style>
  <w:style w:type="table" w:styleId="LightShading-Accent1">
    <w:name w:val="Light Shading Accent 1"/>
    <w:basedOn w:val="TableNormal"/>
    <w:rsid w:val="0014668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western">
    <w:name w:val="western"/>
    <w:basedOn w:val="Normal"/>
    <w:uiPriority w:val="99"/>
    <w:semiHidden/>
    <w:rsid w:val="004E7175"/>
    <w:pPr>
      <w:spacing w:before="100" w:beforeAutospacing="1" w:after="144" w:line="288" w:lineRule="auto"/>
    </w:pPr>
    <w:rPr>
      <w:rFonts w:eastAsiaTheme="minorHAnsi" w:cs="Tahoma"/>
      <w:color w:val="000000"/>
      <w:szCs w:val="22"/>
      <w:lang w:val="sv-SE"/>
    </w:rPr>
  </w:style>
  <w:style w:type="table" w:styleId="MediumGrid1-Accent1">
    <w:name w:val="Medium Grid 1 Accent 1"/>
    <w:basedOn w:val="TableNormal"/>
    <w:rsid w:val="002F2D92"/>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Shading1-Accent1">
    <w:name w:val="Medium Shading 1 Accent 1"/>
    <w:basedOn w:val="TableNormal"/>
    <w:rsid w:val="002F2D92"/>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sz w:val="24"/>
        <w:szCs w:val="24"/>
        <w:lang w:val="en-US" w:eastAsia="sv-SE" w:bidi="ar-SA"/>
      </w:rPr>
    </w:rPrDefault>
    <w:pPrDefault/>
  </w:docDefaults>
  <w:latentStyles w:defLockedState="0" w:defUIPriority="0" w:defSemiHidden="1" w:defUnhideWhenUsed="1" w:defQFormat="0" w:count="267">
    <w:lsdException w:name="Normal" w:semiHidden="0" w:unhideWhenUsed="0"/>
    <w:lsdException w:name="heading 1" w:semiHidden="0" w:uiPriority="9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footnote text" w:uiPriority="99"/>
    <w:lsdException w:name="head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rmal (Web)" w:uiPriority="99"/>
    <w:lsdException w:name="Table Grid" w:semiHidden="0" w:uiPriority="99"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TOC Heading" w:uiPriority="39" w:qFormat="1"/>
  </w:latentStyles>
  <w:style w:type="paragraph" w:default="1" w:styleId="Normal">
    <w:name w:val="Normal"/>
    <w:qFormat/>
    <w:rsid w:val="00A8622A"/>
    <w:pPr>
      <w:spacing w:before="120" w:after="240" w:line="360" w:lineRule="auto"/>
      <w:jc w:val="both"/>
    </w:pPr>
    <w:rPr>
      <w:rFonts w:ascii="Arial" w:eastAsia="Times New Roman" w:hAnsi="Arial"/>
      <w:sz w:val="22"/>
      <w:lang w:val="en-GB"/>
    </w:rPr>
  </w:style>
  <w:style w:type="paragraph" w:styleId="Heading1">
    <w:name w:val="heading 1"/>
    <w:next w:val="Normal"/>
    <w:link w:val="Heading1Char"/>
    <w:uiPriority w:val="99"/>
    <w:qFormat/>
    <w:rsid w:val="002D4156"/>
    <w:pPr>
      <w:keepNext/>
      <w:numPr>
        <w:numId w:val="2"/>
      </w:numPr>
      <w:spacing w:before="240" w:after="240"/>
      <w:ind w:left="994" w:hanging="994"/>
      <w:outlineLvl w:val="0"/>
    </w:pPr>
    <w:rPr>
      <w:rFonts w:ascii="Arial" w:eastAsia="Times New Roman" w:hAnsi="Arial"/>
      <w:b/>
      <w:caps/>
      <w:szCs w:val="20"/>
      <w:lang w:val="en-GB" w:eastAsia="en-US"/>
    </w:rPr>
  </w:style>
  <w:style w:type="paragraph" w:styleId="Heading2">
    <w:name w:val="heading 2"/>
    <w:next w:val="Normal"/>
    <w:link w:val="Heading2Char"/>
    <w:qFormat/>
    <w:rsid w:val="002D4156"/>
    <w:pPr>
      <w:keepNext/>
      <w:numPr>
        <w:ilvl w:val="1"/>
        <w:numId w:val="2"/>
      </w:numPr>
      <w:spacing w:before="240" w:after="240"/>
      <w:ind w:left="994" w:hanging="994"/>
      <w:outlineLvl w:val="1"/>
    </w:pPr>
    <w:rPr>
      <w:rFonts w:ascii="Arial" w:eastAsia="Times New Roman" w:hAnsi="Arial"/>
      <w:b/>
      <w:szCs w:val="20"/>
      <w:lang w:val="en-GB" w:eastAsia="en-US"/>
    </w:rPr>
  </w:style>
  <w:style w:type="paragraph" w:styleId="Heading3">
    <w:name w:val="heading 3"/>
    <w:next w:val="Normal"/>
    <w:link w:val="Heading3Char"/>
    <w:qFormat/>
    <w:rsid w:val="00553811"/>
    <w:pPr>
      <w:keepNext/>
      <w:numPr>
        <w:ilvl w:val="2"/>
        <w:numId w:val="2"/>
      </w:numPr>
      <w:spacing w:after="120"/>
      <w:outlineLvl w:val="2"/>
    </w:pPr>
    <w:rPr>
      <w:rFonts w:ascii="Tahoma" w:eastAsia="Times New Roman" w:hAnsi="Tahoma"/>
      <w:b/>
      <w:sz w:val="22"/>
      <w:szCs w:val="20"/>
      <w:lang w:val="en-GB" w:eastAsia="en-US"/>
    </w:rPr>
  </w:style>
  <w:style w:type="paragraph" w:styleId="Heading4">
    <w:name w:val="heading 4"/>
    <w:next w:val="Normal"/>
    <w:link w:val="Heading4Char"/>
    <w:qFormat/>
    <w:rsid w:val="00553811"/>
    <w:pPr>
      <w:keepNext/>
      <w:numPr>
        <w:ilvl w:val="3"/>
        <w:numId w:val="2"/>
      </w:numPr>
      <w:spacing w:after="120"/>
      <w:outlineLvl w:val="3"/>
    </w:pPr>
    <w:rPr>
      <w:rFonts w:ascii="Tahoma" w:eastAsia="Times New Roman" w:hAnsi="Tahoma"/>
      <w:i/>
      <w:sz w:val="22"/>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2D4156"/>
    <w:rPr>
      <w:rFonts w:ascii="Arial" w:eastAsia="Times New Roman" w:hAnsi="Arial"/>
      <w:b/>
      <w:caps/>
      <w:szCs w:val="20"/>
      <w:lang w:val="en-GB" w:eastAsia="en-US"/>
    </w:rPr>
  </w:style>
  <w:style w:type="character" w:customStyle="1" w:styleId="Heading2Char">
    <w:name w:val="Heading 2 Char"/>
    <w:basedOn w:val="DefaultParagraphFont"/>
    <w:link w:val="Heading2"/>
    <w:rsid w:val="002D4156"/>
    <w:rPr>
      <w:rFonts w:ascii="Arial" w:eastAsia="Times New Roman" w:hAnsi="Arial"/>
      <w:b/>
      <w:szCs w:val="20"/>
      <w:lang w:val="en-GB" w:eastAsia="en-US"/>
    </w:rPr>
  </w:style>
  <w:style w:type="character" w:customStyle="1" w:styleId="Heading3Char">
    <w:name w:val="Heading 3 Char"/>
    <w:basedOn w:val="DefaultParagraphFont"/>
    <w:link w:val="Heading3"/>
    <w:rsid w:val="00553811"/>
    <w:rPr>
      <w:rFonts w:ascii="Tahoma" w:eastAsia="Times New Roman" w:hAnsi="Tahoma"/>
      <w:b/>
      <w:sz w:val="22"/>
      <w:szCs w:val="20"/>
      <w:lang w:val="en-GB" w:eastAsia="en-US"/>
    </w:rPr>
  </w:style>
  <w:style w:type="character" w:customStyle="1" w:styleId="Heading4Char">
    <w:name w:val="Heading 4 Char"/>
    <w:basedOn w:val="DefaultParagraphFont"/>
    <w:link w:val="Heading4"/>
    <w:rsid w:val="00553811"/>
    <w:rPr>
      <w:rFonts w:ascii="Tahoma" w:eastAsia="Times New Roman" w:hAnsi="Tahoma"/>
      <w:i/>
      <w:sz w:val="22"/>
      <w:szCs w:val="20"/>
      <w:lang w:val="en-GB" w:eastAsia="en-US"/>
    </w:rPr>
  </w:style>
  <w:style w:type="paragraph" w:styleId="Footer">
    <w:name w:val="footer"/>
    <w:basedOn w:val="Normal"/>
    <w:link w:val="FooterChar"/>
    <w:semiHidden/>
    <w:rsid w:val="00C1081B"/>
    <w:pPr>
      <w:tabs>
        <w:tab w:val="center" w:pos="4536"/>
        <w:tab w:val="right" w:pos="9072"/>
      </w:tabs>
    </w:pPr>
  </w:style>
  <w:style w:type="character" w:customStyle="1" w:styleId="FooterChar">
    <w:name w:val="Footer Char"/>
    <w:basedOn w:val="DefaultParagraphFont"/>
    <w:link w:val="Footer"/>
    <w:semiHidden/>
    <w:rsid w:val="00C1081B"/>
    <w:rPr>
      <w:rFonts w:ascii="TitilliumText22L 400 wt" w:eastAsia="Times New Roman" w:hAnsi="TitilliumText22L 400 wt"/>
      <w:lang w:val="sv-SE"/>
    </w:rPr>
  </w:style>
  <w:style w:type="character" w:styleId="PageNumber">
    <w:name w:val="page number"/>
    <w:basedOn w:val="DefaultParagraphFont"/>
    <w:semiHidden/>
    <w:rsid w:val="00DA13A4"/>
    <w:rPr>
      <w:rFonts w:ascii="Arial" w:hAnsi="Arial"/>
    </w:rPr>
  </w:style>
  <w:style w:type="paragraph" w:customStyle="1" w:styleId="FirstParagraph">
    <w:name w:val="First Paragraph"/>
    <w:rsid w:val="00DA13A4"/>
    <w:pPr>
      <w:spacing w:line="300" w:lineRule="exact"/>
      <w:ind w:left="284" w:right="284"/>
    </w:pPr>
    <w:rPr>
      <w:rFonts w:ascii="Arial" w:eastAsia="Times New Roman" w:hAnsi="Arial"/>
      <w:lang w:val="en-GB"/>
    </w:rPr>
  </w:style>
  <w:style w:type="paragraph" w:customStyle="1" w:styleId="Footnotes">
    <w:name w:val="Footnotes"/>
    <w:rsid w:val="00DA13A4"/>
    <w:pPr>
      <w:ind w:left="567" w:right="567"/>
    </w:pPr>
    <w:rPr>
      <w:rFonts w:ascii="Arial" w:eastAsia="Times New Roman" w:hAnsi="Arial"/>
      <w:lang w:val="sv-SE"/>
    </w:rPr>
  </w:style>
  <w:style w:type="character" w:styleId="FootnoteReference">
    <w:name w:val="footnote reference"/>
    <w:basedOn w:val="DefaultParagraphFont"/>
    <w:uiPriority w:val="99"/>
    <w:semiHidden/>
    <w:rsid w:val="00DA13A4"/>
    <w:rPr>
      <w:rFonts w:ascii="Arial" w:hAnsi="Arial"/>
      <w:vertAlign w:val="superscript"/>
    </w:rPr>
  </w:style>
  <w:style w:type="paragraph" w:styleId="Header">
    <w:name w:val="header"/>
    <w:basedOn w:val="Normal"/>
    <w:link w:val="HeaderChar"/>
    <w:uiPriority w:val="99"/>
    <w:rsid w:val="00C1081B"/>
    <w:pPr>
      <w:tabs>
        <w:tab w:val="center" w:pos="4536"/>
        <w:tab w:val="right" w:pos="9072"/>
      </w:tabs>
    </w:pPr>
  </w:style>
  <w:style w:type="character" w:customStyle="1" w:styleId="HeaderChar">
    <w:name w:val="Header Char"/>
    <w:basedOn w:val="DefaultParagraphFont"/>
    <w:link w:val="Header"/>
    <w:uiPriority w:val="99"/>
    <w:rsid w:val="00C1081B"/>
    <w:rPr>
      <w:rFonts w:ascii="TitilliumText22L 400 wt" w:eastAsia="Times New Roman" w:hAnsi="TitilliumText22L 400 wt"/>
      <w:lang w:val="sv-SE"/>
    </w:rPr>
  </w:style>
  <w:style w:type="character" w:styleId="Hyperlink">
    <w:name w:val="Hyperlink"/>
    <w:basedOn w:val="DefaultParagraphFont"/>
    <w:uiPriority w:val="99"/>
    <w:rsid w:val="00DA13A4"/>
    <w:rPr>
      <w:rFonts w:ascii="Arial" w:hAnsi="Arial"/>
      <w:color w:val="0000FF"/>
      <w:u w:val="single"/>
    </w:rPr>
  </w:style>
  <w:style w:type="paragraph" w:customStyle="1" w:styleId="References">
    <w:name w:val="References"/>
    <w:basedOn w:val="Normal"/>
    <w:rsid w:val="00DD1F2A"/>
    <w:pPr>
      <w:spacing w:line="300" w:lineRule="exact"/>
      <w:ind w:left="641" w:right="284" w:hanging="357"/>
    </w:pPr>
    <w:rPr>
      <w:szCs w:val="48"/>
    </w:rPr>
  </w:style>
  <w:style w:type="paragraph" w:styleId="List">
    <w:name w:val="List"/>
    <w:basedOn w:val="Normal"/>
    <w:rsid w:val="002160E1"/>
    <w:pPr>
      <w:ind w:left="283" w:hanging="283"/>
      <w:contextualSpacing/>
    </w:pPr>
  </w:style>
  <w:style w:type="paragraph" w:customStyle="1" w:styleId="Caption1">
    <w:name w:val="Caption1"/>
    <w:link w:val="CaptionChar"/>
    <w:qFormat/>
    <w:rsid w:val="00DA13A4"/>
    <w:pPr>
      <w:spacing w:line="300" w:lineRule="exact"/>
      <w:ind w:left="357"/>
    </w:pPr>
    <w:rPr>
      <w:rFonts w:ascii="Arial" w:eastAsia="Times New Roman" w:hAnsi="Arial"/>
      <w:sz w:val="16"/>
      <w:lang w:val="en-GB"/>
    </w:rPr>
  </w:style>
  <w:style w:type="character" w:customStyle="1" w:styleId="CaptionChar">
    <w:name w:val="Caption Char"/>
    <w:basedOn w:val="DefaultParagraphFont"/>
    <w:link w:val="Caption1"/>
    <w:rsid w:val="00DA13A4"/>
    <w:rPr>
      <w:rFonts w:ascii="Arial" w:eastAsia="Times New Roman" w:hAnsi="Arial"/>
      <w:sz w:val="16"/>
      <w:lang w:val="en-GB"/>
    </w:rPr>
  </w:style>
  <w:style w:type="paragraph" w:styleId="TOC1">
    <w:name w:val="toc 1"/>
    <w:basedOn w:val="Normal"/>
    <w:next w:val="Normal"/>
    <w:uiPriority w:val="39"/>
    <w:rsid w:val="00FC7727"/>
    <w:pPr>
      <w:tabs>
        <w:tab w:val="left" w:pos="990"/>
        <w:tab w:val="right" w:leader="dot" w:pos="9060"/>
      </w:tabs>
      <w:spacing w:after="120"/>
    </w:pPr>
    <w:rPr>
      <w:b/>
      <w:bCs/>
      <w:noProof/>
      <w:szCs w:val="20"/>
    </w:rPr>
  </w:style>
  <w:style w:type="paragraph" w:styleId="TOC2">
    <w:name w:val="toc 2"/>
    <w:basedOn w:val="Normal"/>
    <w:next w:val="Normal"/>
    <w:uiPriority w:val="39"/>
    <w:rsid w:val="00FC7727"/>
    <w:pPr>
      <w:tabs>
        <w:tab w:val="left" w:pos="993"/>
        <w:tab w:val="right" w:leader="dot" w:pos="9060"/>
      </w:tabs>
      <w:spacing w:after="120"/>
      <w:ind w:right="567"/>
    </w:pPr>
    <w:rPr>
      <w:iCs/>
      <w:noProof/>
      <w:szCs w:val="20"/>
    </w:rPr>
  </w:style>
  <w:style w:type="paragraph" w:styleId="TOC3">
    <w:name w:val="toc 3"/>
    <w:basedOn w:val="Normal"/>
    <w:next w:val="Normal"/>
    <w:uiPriority w:val="39"/>
    <w:rsid w:val="00FC7727"/>
    <w:pPr>
      <w:tabs>
        <w:tab w:val="left" w:pos="993"/>
        <w:tab w:val="right" w:leader="dot" w:pos="9060"/>
      </w:tabs>
      <w:spacing w:after="120"/>
      <w:ind w:right="567"/>
    </w:pPr>
    <w:rPr>
      <w:noProof/>
      <w:szCs w:val="20"/>
    </w:rPr>
  </w:style>
  <w:style w:type="paragraph" w:customStyle="1" w:styleId="List1">
    <w:name w:val="List1"/>
    <w:aliases w:val="reference"/>
    <w:rsid w:val="00553811"/>
    <w:pPr>
      <w:numPr>
        <w:numId w:val="1"/>
      </w:numPr>
      <w:spacing w:line="300" w:lineRule="exact"/>
      <w:ind w:left="714" w:hanging="357"/>
    </w:pPr>
    <w:rPr>
      <w:rFonts w:ascii="Tahoma" w:eastAsia="Times New Roman" w:hAnsi="Tahoma"/>
      <w:sz w:val="22"/>
      <w:szCs w:val="48"/>
      <w:lang w:val="en-GB"/>
    </w:rPr>
  </w:style>
  <w:style w:type="paragraph" w:customStyle="1" w:styleId="Formatmall1">
    <w:name w:val="Formatmall1"/>
    <w:basedOn w:val="FirstParagraph"/>
    <w:rsid w:val="00DA13A4"/>
  </w:style>
  <w:style w:type="paragraph" w:customStyle="1" w:styleId="E-Guided">
    <w:name w:val="E-Guided"/>
    <w:rsid w:val="005366F8"/>
    <w:pPr>
      <w:spacing w:before="60"/>
    </w:pPr>
    <w:rPr>
      <w:rFonts w:ascii="Arial" w:eastAsia="Times New Roman" w:hAnsi="Arial"/>
      <w:sz w:val="20"/>
      <w:szCs w:val="20"/>
      <w:lang w:val="en-GB" w:eastAsia="en-US"/>
    </w:rPr>
  </w:style>
  <w:style w:type="paragraph" w:customStyle="1" w:styleId="E-GuidedBold">
    <w:name w:val="E-Guided Bold"/>
    <w:rsid w:val="003E3E9F"/>
    <w:pPr>
      <w:spacing w:before="60" w:after="120"/>
    </w:pPr>
    <w:rPr>
      <w:rFonts w:ascii="Arial" w:eastAsia="Times New Roman" w:hAnsi="Arial"/>
      <w:sz w:val="20"/>
      <w:szCs w:val="20"/>
      <w:lang w:val="en-GB" w:eastAsia="en-US"/>
    </w:rPr>
  </w:style>
  <w:style w:type="paragraph" w:customStyle="1" w:styleId="E-FrontPageTitle">
    <w:name w:val="E-FrontPage Title"/>
    <w:basedOn w:val="Normal"/>
    <w:rsid w:val="00741130"/>
    <w:pPr>
      <w:spacing w:after="120"/>
      <w:jc w:val="center"/>
    </w:pPr>
    <w:rPr>
      <w:sz w:val="28"/>
      <w:szCs w:val="20"/>
      <w:lang w:eastAsia="en-US"/>
    </w:rPr>
  </w:style>
  <w:style w:type="paragraph" w:customStyle="1" w:styleId="E-Heading1">
    <w:name w:val="E-Heading 1"/>
    <w:next w:val="Normal"/>
    <w:rsid w:val="00553811"/>
    <w:pPr>
      <w:keepNext/>
      <w:spacing w:before="480" w:after="240"/>
      <w:outlineLvl w:val="0"/>
    </w:pPr>
    <w:rPr>
      <w:rFonts w:ascii="Tahoma" w:eastAsia="Times New Roman" w:hAnsi="Tahoma"/>
      <w:b/>
      <w:caps/>
      <w:szCs w:val="20"/>
      <w:lang w:val="en-GB" w:eastAsia="en-US"/>
    </w:rPr>
  </w:style>
  <w:style w:type="paragraph" w:customStyle="1" w:styleId="E-DocumentName">
    <w:name w:val="E-Document Name"/>
    <w:basedOn w:val="E-GuidedBold"/>
    <w:rsid w:val="003E3E9F"/>
  </w:style>
  <w:style w:type="paragraph" w:customStyle="1" w:styleId="E-LineL1">
    <w:name w:val="E-Line L 1"/>
    <w:basedOn w:val="E-Guided"/>
    <w:rsid w:val="00553811"/>
    <w:rPr>
      <w:rFonts w:ascii="Tahoma" w:hAnsi="Tahoma"/>
      <w:sz w:val="16"/>
    </w:rPr>
  </w:style>
  <w:style w:type="paragraph" w:customStyle="1" w:styleId="E-LineL2">
    <w:name w:val="E-Line L 2"/>
    <w:basedOn w:val="E-Guided"/>
    <w:rsid w:val="00553811"/>
    <w:rPr>
      <w:rFonts w:ascii="Tahoma" w:hAnsi="Tahoma"/>
      <w:sz w:val="16"/>
    </w:rPr>
  </w:style>
  <w:style w:type="paragraph" w:customStyle="1" w:styleId="E-LineR1">
    <w:name w:val="E-Line R 1"/>
    <w:basedOn w:val="Normal"/>
    <w:rsid w:val="005366F8"/>
    <w:pPr>
      <w:spacing w:before="60" w:after="0"/>
    </w:pPr>
    <w:rPr>
      <w:sz w:val="16"/>
      <w:szCs w:val="20"/>
      <w:lang w:eastAsia="en-US"/>
    </w:rPr>
  </w:style>
  <w:style w:type="paragraph" w:customStyle="1" w:styleId="E-LineR2">
    <w:name w:val="E-Line R 2"/>
    <w:basedOn w:val="Normal"/>
    <w:rsid w:val="005366F8"/>
    <w:pPr>
      <w:spacing w:before="60" w:after="0"/>
    </w:pPr>
    <w:rPr>
      <w:sz w:val="16"/>
      <w:szCs w:val="20"/>
      <w:lang w:eastAsia="en-US"/>
    </w:rPr>
  </w:style>
  <w:style w:type="paragraph" w:customStyle="1" w:styleId="E-LineR3">
    <w:name w:val="E-Line R 3"/>
    <w:basedOn w:val="Normal"/>
    <w:rsid w:val="005366F8"/>
    <w:pPr>
      <w:spacing w:before="60" w:after="0"/>
    </w:pPr>
    <w:rPr>
      <w:sz w:val="16"/>
      <w:szCs w:val="20"/>
      <w:lang w:eastAsia="en-US"/>
    </w:rPr>
  </w:style>
  <w:style w:type="paragraph" w:customStyle="1" w:styleId="E-LineR4">
    <w:name w:val="E-Line R 4"/>
    <w:basedOn w:val="Normal"/>
    <w:rsid w:val="001047FA"/>
    <w:pPr>
      <w:spacing w:before="60"/>
    </w:pPr>
    <w:rPr>
      <w:sz w:val="16"/>
      <w:szCs w:val="20"/>
      <w:lang w:eastAsia="en-US"/>
    </w:rPr>
  </w:style>
  <w:style w:type="paragraph" w:customStyle="1" w:styleId="E-LineL3">
    <w:name w:val="E-Line L 3"/>
    <w:basedOn w:val="E-Guided"/>
    <w:rsid w:val="00553811"/>
    <w:rPr>
      <w:rFonts w:ascii="Tahoma" w:hAnsi="Tahoma"/>
      <w:sz w:val="16"/>
    </w:rPr>
  </w:style>
  <w:style w:type="paragraph" w:customStyle="1" w:styleId="E-LineL4">
    <w:name w:val="E-Line L 4"/>
    <w:basedOn w:val="E-Guided"/>
    <w:rsid w:val="00553811"/>
    <w:rPr>
      <w:rFonts w:ascii="Tahoma" w:hAnsi="Tahoma"/>
      <w:sz w:val="16"/>
    </w:rPr>
  </w:style>
  <w:style w:type="paragraph" w:customStyle="1" w:styleId="E-Heading2">
    <w:name w:val="E-Heading 2"/>
    <w:next w:val="Normal"/>
    <w:rsid w:val="004333AC"/>
    <w:pPr>
      <w:keepNext/>
      <w:spacing w:before="120" w:after="120"/>
      <w:outlineLvl w:val="1"/>
    </w:pPr>
    <w:rPr>
      <w:rFonts w:ascii="Tahoma" w:eastAsia="Times New Roman" w:hAnsi="Tahoma"/>
      <w:szCs w:val="20"/>
      <w:lang w:val="en-GB" w:eastAsia="en-US"/>
    </w:rPr>
  </w:style>
  <w:style w:type="paragraph" w:customStyle="1" w:styleId="E-Heading3">
    <w:name w:val="E-Heading 3"/>
    <w:next w:val="Normal"/>
    <w:rsid w:val="003E3E9F"/>
    <w:pPr>
      <w:keepNext/>
      <w:spacing w:after="120"/>
      <w:outlineLvl w:val="2"/>
    </w:pPr>
    <w:rPr>
      <w:rFonts w:ascii="Arial" w:eastAsia="Times New Roman" w:hAnsi="Arial"/>
      <w:szCs w:val="20"/>
      <w:lang w:val="en-GB" w:eastAsia="en-US"/>
    </w:rPr>
  </w:style>
  <w:style w:type="paragraph" w:customStyle="1" w:styleId="E-Heading4">
    <w:name w:val="E-Heading 4"/>
    <w:next w:val="Normal"/>
    <w:rsid w:val="003E3E9F"/>
    <w:pPr>
      <w:keepNext/>
      <w:spacing w:after="120"/>
      <w:outlineLvl w:val="3"/>
    </w:pPr>
    <w:rPr>
      <w:rFonts w:ascii="Arial" w:eastAsia="Times New Roman" w:hAnsi="Arial"/>
      <w:szCs w:val="20"/>
      <w:lang w:val="en-GB" w:eastAsia="en-US"/>
    </w:rPr>
  </w:style>
  <w:style w:type="paragraph" w:customStyle="1" w:styleId="E-Unassigned">
    <w:name w:val="E-Unassigned"/>
    <w:next w:val="Normal"/>
    <w:rsid w:val="003E3E9F"/>
    <w:pPr>
      <w:keepNext/>
      <w:spacing w:before="120" w:after="120"/>
    </w:pPr>
    <w:rPr>
      <w:rFonts w:ascii="Arial" w:eastAsia="Times New Roman" w:hAnsi="Arial"/>
      <w:szCs w:val="20"/>
      <w:lang w:val="en-GB" w:eastAsia="en-US"/>
    </w:rPr>
  </w:style>
  <w:style w:type="paragraph" w:customStyle="1" w:styleId="E-Unnumbered">
    <w:name w:val="E-Unnumbered"/>
    <w:next w:val="Normal"/>
    <w:rsid w:val="00553811"/>
    <w:pPr>
      <w:keepNext/>
      <w:pageBreakBefore/>
      <w:spacing w:before="480" w:after="240"/>
    </w:pPr>
    <w:rPr>
      <w:rFonts w:ascii="Tahoma" w:eastAsia="Times New Roman" w:hAnsi="Tahoma"/>
      <w:b/>
      <w:caps/>
      <w:szCs w:val="20"/>
      <w:lang w:val="en-GB" w:eastAsia="en-US"/>
    </w:rPr>
  </w:style>
  <w:style w:type="paragraph" w:styleId="TOC5">
    <w:name w:val="toc 5"/>
    <w:basedOn w:val="Normal"/>
    <w:next w:val="Normal"/>
    <w:autoRedefine/>
    <w:rsid w:val="00216F3B"/>
    <w:pPr>
      <w:spacing w:after="100"/>
      <w:ind w:left="880"/>
    </w:pPr>
  </w:style>
  <w:style w:type="table" w:styleId="TableGrid">
    <w:name w:val="Table Grid"/>
    <w:basedOn w:val="TableNormal"/>
    <w:uiPriority w:val="99"/>
    <w:rsid w:val="003E3E9F"/>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Caption">
    <w:name w:val="caption"/>
    <w:basedOn w:val="Normal"/>
    <w:next w:val="Normal"/>
    <w:qFormat/>
    <w:rsid w:val="00150D6D"/>
    <w:pPr>
      <w:spacing w:before="240" w:after="200"/>
      <w:ind w:left="992" w:hanging="992"/>
    </w:pPr>
    <w:rPr>
      <w:b/>
      <w:bCs/>
      <w:szCs w:val="22"/>
    </w:rPr>
  </w:style>
  <w:style w:type="paragraph" w:styleId="TableofAuthorities">
    <w:name w:val="table of authorities"/>
    <w:basedOn w:val="Normal"/>
    <w:next w:val="Normal"/>
    <w:rsid w:val="005366F8"/>
    <w:pPr>
      <w:spacing w:before="0" w:after="0"/>
      <w:ind w:left="220" w:hanging="220"/>
    </w:pPr>
    <w:rPr>
      <w:rFonts w:asciiTheme="minorHAnsi" w:hAnsiTheme="minorHAnsi"/>
      <w:sz w:val="20"/>
      <w:szCs w:val="20"/>
    </w:rPr>
  </w:style>
  <w:style w:type="paragraph" w:styleId="TOAHeading">
    <w:name w:val="toa heading"/>
    <w:basedOn w:val="Normal"/>
    <w:next w:val="Normal"/>
    <w:rsid w:val="005366F8"/>
    <w:pPr>
      <w:spacing w:before="240" w:after="120"/>
    </w:pPr>
    <w:rPr>
      <w:rFonts w:asciiTheme="minorHAnsi" w:hAnsiTheme="minorHAnsi"/>
      <w:b/>
      <w:caps/>
      <w:sz w:val="20"/>
      <w:szCs w:val="20"/>
    </w:rPr>
  </w:style>
  <w:style w:type="paragraph" w:styleId="Index1">
    <w:name w:val="index 1"/>
    <w:basedOn w:val="Normal"/>
    <w:next w:val="Normal"/>
    <w:autoRedefine/>
    <w:rsid w:val="004157F7"/>
    <w:pPr>
      <w:ind w:left="220" w:hanging="220"/>
    </w:pPr>
  </w:style>
  <w:style w:type="paragraph" w:styleId="Index2">
    <w:name w:val="index 2"/>
    <w:basedOn w:val="Normal"/>
    <w:next w:val="Normal"/>
    <w:autoRedefine/>
    <w:rsid w:val="004157F7"/>
    <w:pPr>
      <w:ind w:left="440" w:hanging="220"/>
    </w:pPr>
  </w:style>
  <w:style w:type="paragraph" w:styleId="Index3">
    <w:name w:val="index 3"/>
    <w:basedOn w:val="Normal"/>
    <w:next w:val="Normal"/>
    <w:autoRedefine/>
    <w:rsid w:val="004157F7"/>
    <w:pPr>
      <w:ind w:left="660" w:hanging="220"/>
    </w:pPr>
  </w:style>
  <w:style w:type="paragraph" w:styleId="Index4">
    <w:name w:val="index 4"/>
    <w:basedOn w:val="Normal"/>
    <w:next w:val="Normal"/>
    <w:autoRedefine/>
    <w:rsid w:val="004157F7"/>
    <w:pPr>
      <w:ind w:left="880" w:hanging="220"/>
    </w:pPr>
  </w:style>
  <w:style w:type="paragraph" w:styleId="Index5">
    <w:name w:val="index 5"/>
    <w:basedOn w:val="Normal"/>
    <w:next w:val="Normal"/>
    <w:autoRedefine/>
    <w:rsid w:val="004157F7"/>
    <w:pPr>
      <w:ind w:left="1100" w:hanging="220"/>
    </w:pPr>
  </w:style>
  <w:style w:type="paragraph" w:styleId="Index6">
    <w:name w:val="index 6"/>
    <w:basedOn w:val="Normal"/>
    <w:next w:val="Normal"/>
    <w:autoRedefine/>
    <w:rsid w:val="004157F7"/>
    <w:pPr>
      <w:ind w:left="1320" w:hanging="220"/>
    </w:pPr>
  </w:style>
  <w:style w:type="paragraph" w:styleId="Index7">
    <w:name w:val="index 7"/>
    <w:basedOn w:val="Normal"/>
    <w:next w:val="Normal"/>
    <w:autoRedefine/>
    <w:rsid w:val="004157F7"/>
    <w:pPr>
      <w:ind w:left="1540" w:hanging="220"/>
    </w:pPr>
  </w:style>
  <w:style w:type="paragraph" w:styleId="Index8">
    <w:name w:val="index 8"/>
    <w:basedOn w:val="Normal"/>
    <w:next w:val="Normal"/>
    <w:autoRedefine/>
    <w:rsid w:val="004157F7"/>
    <w:pPr>
      <w:ind w:left="1760" w:hanging="220"/>
    </w:pPr>
  </w:style>
  <w:style w:type="paragraph" w:styleId="Index9">
    <w:name w:val="index 9"/>
    <w:basedOn w:val="Normal"/>
    <w:next w:val="Normal"/>
    <w:autoRedefine/>
    <w:rsid w:val="004157F7"/>
    <w:pPr>
      <w:ind w:left="1980" w:hanging="220"/>
    </w:pPr>
  </w:style>
  <w:style w:type="paragraph" w:styleId="IndexHeading">
    <w:name w:val="index heading"/>
    <w:basedOn w:val="Normal"/>
    <w:next w:val="Index1"/>
    <w:rsid w:val="004157F7"/>
  </w:style>
  <w:style w:type="paragraph" w:styleId="BalloonText">
    <w:name w:val="Balloon Text"/>
    <w:basedOn w:val="Normal"/>
    <w:link w:val="BalloonTextChar"/>
    <w:rsid w:val="00383EDD"/>
    <w:pPr>
      <w:spacing w:before="0" w:after="0"/>
    </w:pPr>
    <w:rPr>
      <w:rFonts w:ascii="Lucida Grande" w:hAnsi="Lucida Grande" w:cs="Lucida Grande"/>
      <w:sz w:val="18"/>
      <w:szCs w:val="18"/>
    </w:rPr>
  </w:style>
  <w:style w:type="character" w:customStyle="1" w:styleId="BalloonTextChar">
    <w:name w:val="Balloon Text Char"/>
    <w:basedOn w:val="DefaultParagraphFont"/>
    <w:link w:val="BalloonText"/>
    <w:rsid w:val="00383EDD"/>
    <w:rPr>
      <w:rFonts w:ascii="Lucida Grande" w:eastAsia="Times New Roman" w:hAnsi="Lucida Grande" w:cs="Lucida Grande"/>
      <w:sz w:val="18"/>
      <w:szCs w:val="18"/>
      <w:lang w:val="en-GB"/>
    </w:rPr>
  </w:style>
  <w:style w:type="paragraph" w:styleId="TOC4">
    <w:name w:val="toc 4"/>
    <w:basedOn w:val="Normal"/>
    <w:next w:val="Normal"/>
    <w:autoRedefine/>
    <w:uiPriority w:val="39"/>
    <w:rsid w:val="00290463"/>
    <w:pPr>
      <w:spacing w:after="100"/>
      <w:ind w:left="660"/>
    </w:pPr>
  </w:style>
  <w:style w:type="paragraph" w:customStyle="1" w:styleId="E-ListBullet">
    <w:name w:val="E-List Bullet"/>
    <w:qFormat/>
    <w:rsid w:val="003A4F32"/>
    <w:pPr>
      <w:numPr>
        <w:numId w:val="3"/>
      </w:numPr>
      <w:spacing w:after="240" w:line="280" w:lineRule="atLeast"/>
      <w:ind w:left="1988"/>
    </w:pPr>
    <w:rPr>
      <w:rFonts w:ascii="Arial" w:eastAsia="Times New Roman" w:hAnsi="Arial"/>
      <w:sz w:val="22"/>
      <w:szCs w:val="20"/>
      <w:lang w:val="en-GB" w:eastAsia="en-US"/>
    </w:rPr>
  </w:style>
  <w:style w:type="paragraph" w:customStyle="1" w:styleId="E-ListNumber">
    <w:name w:val="E-List Number"/>
    <w:qFormat/>
    <w:rsid w:val="003606B9"/>
    <w:pPr>
      <w:numPr>
        <w:numId w:val="5"/>
      </w:numPr>
      <w:spacing w:after="240" w:line="280" w:lineRule="atLeast"/>
    </w:pPr>
    <w:rPr>
      <w:rFonts w:ascii="Tahoma" w:eastAsia="Times New Roman" w:hAnsi="Tahoma"/>
      <w:sz w:val="22"/>
      <w:szCs w:val="20"/>
      <w:lang w:val="en-GB" w:eastAsia="en-US"/>
    </w:rPr>
  </w:style>
  <w:style w:type="paragraph" w:customStyle="1" w:styleId="A-ListSubsidiary">
    <w:name w:val="A-List Subsidiary"/>
    <w:rsid w:val="00B054B3"/>
    <w:pPr>
      <w:numPr>
        <w:numId w:val="4"/>
      </w:numPr>
      <w:tabs>
        <w:tab w:val="left" w:pos="1440"/>
      </w:tabs>
      <w:spacing w:after="240" w:line="280" w:lineRule="atLeast"/>
    </w:pPr>
    <w:rPr>
      <w:rFonts w:ascii="Times New Roman" w:eastAsia="Times New Roman" w:hAnsi="Times New Roman"/>
      <w:szCs w:val="20"/>
      <w:lang w:val="en-GB" w:eastAsia="en-US"/>
    </w:rPr>
  </w:style>
  <w:style w:type="paragraph" w:customStyle="1" w:styleId="E-TableHeader">
    <w:name w:val="E-Table Header"/>
    <w:next w:val="Normal"/>
    <w:qFormat/>
    <w:rsid w:val="00150D6D"/>
    <w:pPr>
      <w:keepNext/>
      <w:spacing w:before="60" w:after="60"/>
    </w:pPr>
    <w:rPr>
      <w:rFonts w:ascii="Tahoma" w:eastAsia="Times New Roman" w:hAnsi="Tahoma"/>
      <w:b/>
      <w:bCs/>
      <w:sz w:val="22"/>
      <w:szCs w:val="22"/>
      <w:lang w:val="en-GB" w:eastAsia="en-US"/>
    </w:rPr>
  </w:style>
  <w:style w:type="paragraph" w:customStyle="1" w:styleId="E-TableText">
    <w:name w:val="E-Table Text"/>
    <w:qFormat/>
    <w:rsid w:val="00A541CB"/>
    <w:pPr>
      <w:spacing w:before="120" w:after="120"/>
      <w:jc w:val="center"/>
    </w:pPr>
    <w:rPr>
      <w:rFonts w:ascii="Arial" w:eastAsia="Times New Roman" w:hAnsi="Arial"/>
      <w:sz w:val="22"/>
      <w:szCs w:val="20"/>
      <w:lang w:val="en-GB" w:eastAsia="en-US"/>
    </w:rPr>
  </w:style>
  <w:style w:type="table" w:customStyle="1" w:styleId="TableGrid1">
    <w:name w:val="Table Grid1"/>
    <w:basedOn w:val="TableNormal"/>
    <w:next w:val="TableGrid"/>
    <w:rsid w:val="006F54FC"/>
    <w:rPr>
      <w:rFonts w:eastAsia="MS Mincho"/>
      <w:lang w:eastAsia="ja-JP"/>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SHeader">
    <w:name w:val="ESS Header"/>
    <w:basedOn w:val="E-LineL1"/>
    <w:qFormat/>
    <w:rsid w:val="00777437"/>
  </w:style>
  <w:style w:type="paragraph" w:styleId="ListParagraph">
    <w:name w:val="List Paragraph"/>
    <w:basedOn w:val="Normal"/>
    <w:uiPriority w:val="34"/>
    <w:qFormat/>
    <w:rsid w:val="007F2AF6"/>
    <w:pPr>
      <w:ind w:left="720"/>
      <w:contextualSpacing/>
    </w:pPr>
  </w:style>
  <w:style w:type="paragraph" w:styleId="NormalWeb">
    <w:name w:val="Normal (Web)"/>
    <w:basedOn w:val="Normal"/>
    <w:uiPriority w:val="99"/>
    <w:unhideWhenUsed/>
    <w:rsid w:val="007F2AF6"/>
    <w:pPr>
      <w:spacing w:before="100" w:beforeAutospacing="1" w:after="100" w:afterAutospacing="1"/>
    </w:pPr>
    <w:rPr>
      <w:rFonts w:ascii="Times New Roman" w:eastAsiaTheme="minorEastAsia" w:hAnsi="Times New Roman"/>
      <w:sz w:val="24"/>
      <w:lang w:val="sv-SE"/>
    </w:rPr>
  </w:style>
  <w:style w:type="paragraph" w:styleId="FootnoteText">
    <w:name w:val="footnote text"/>
    <w:basedOn w:val="Normal"/>
    <w:link w:val="FootnoteTextChar"/>
    <w:uiPriority w:val="99"/>
    <w:unhideWhenUsed/>
    <w:rsid w:val="00202310"/>
    <w:pPr>
      <w:spacing w:before="0" w:after="0"/>
    </w:pPr>
    <w:rPr>
      <w:sz w:val="20"/>
      <w:szCs w:val="20"/>
      <w:lang w:val="en-US" w:eastAsia="en-US"/>
    </w:rPr>
  </w:style>
  <w:style w:type="character" w:customStyle="1" w:styleId="FootnoteTextChar">
    <w:name w:val="Footnote Text Char"/>
    <w:basedOn w:val="DefaultParagraphFont"/>
    <w:link w:val="FootnoteText"/>
    <w:uiPriority w:val="99"/>
    <w:rsid w:val="00202310"/>
    <w:rPr>
      <w:rFonts w:ascii="Arial" w:eastAsia="Times New Roman" w:hAnsi="Arial"/>
      <w:sz w:val="20"/>
      <w:szCs w:val="20"/>
      <w:lang w:eastAsia="en-US"/>
    </w:rPr>
  </w:style>
  <w:style w:type="paragraph" w:customStyle="1" w:styleId="TableCaption">
    <w:name w:val="Table Caption"/>
    <w:next w:val="BodyTextIndent"/>
    <w:rsid w:val="00202310"/>
    <w:pPr>
      <w:spacing w:before="60" w:after="60"/>
      <w:jc w:val="center"/>
    </w:pPr>
    <w:rPr>
      <w:rFonts w:ascii="Times New Roman" w:eastAsia="Times New Roman" w:hAnsi="Times New Roman"/>
      <w:sz w:val="20"/>
      <w:lang w:val="en-GB" w:eastAsia="en-US"/>
    </w:rPr>
  </w:style>
  <w:style w:type="paragraph" w:styleId="BodyTextIndent">
    <w:name w:val="Body Text Indent"/>
    <w:basedOn w:val="Normal"/>
    <w:link w:val="BodyTextIndentChar"/>
    <w:rsid w:val="00202310"/>
    <w:pPr>
      <w:spacing w:after="120"/>
      <w:ind w:left="283"/>
    </w:pPr>
  </w:style>
  <w:style w:type="character" w:customStyle="1" w:styleId="BodyTextIndentChar">
    <w:name w:val="Body Text Indent Char"/>
    <w:basedOn w:val="DefaultParagraphFont"/>
    <w:link w:val="BodyTextIndent"/>
    <w:rsid w:val="00202310"/>
    <w:rPr>
      <w:rFonts w:ascii="Tahoma" w:eastAsia="Times New Roman" w:hAnsi="Tahoma"/>
      <w:sz w:val="22"/>
      <w:lang w:val="en-GB"/>
    </w:rPr>
  </w:style>
  <w:style w:type="table" w:customStyle="1" w:styleId="TableGrid2">
    <w:name w:val="Table Grid2"/>
    <w:basedOn w:val="TableNormal"/>
    <w:next w:val="TableGrid"/>
    <w:uiPriority w:val="99"/>
    <w:locked/>
    <w:rsid w:val="00E16757"/>
    <w:pPr>
      <w:jc w:val="both"/>
    </w:pPr>
    <w:rPr>
      <w:rFonts w:ascii="Times New Roman" w:eastAsia="Times New Roman" w:hAnsi="Times New Roman"/>
      <w:sz w:val="20"/>
      <w:szCs w:val="20"/>
      <w:lang w:val="pt-BR"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99"/>
    <w:locked/>
    <w:rsid w:val="00E16757"/>
    <w:pPr>
      <w:jc w:val="both"/>
    </w:pPr>
    <w:rPr>
      <w:rFonts w:ascii="Times New Roman" w:eastAsia="Times New Roman" w:hAnsi="Times New Roman"/>
      <w:sz w:val="20"/>
      <w:szCs w:val="20"/>
      <w:lang w:val="pt-BR"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6A58FA"/>
    <w:pPr>
      <w:keepLines/>
      <w:numPr>
        <w:numId w:val="0"/>
      </w:numPr>
      <w:spacing w:after="0" w:line="276" w:lineRule="auto"/>
      <w:outlineLvl w:val="9"/>
    </w:pPr>
    <w:rPr>
      <w:rFonts w:asciiTheme="majorHAnsi" w:eastAsiaTheme="majorEastAsia" w:hAnsiTheme="majorHAnsi" w:cstheme="majorBidi"/>
      <w:bCs/>
      <w:caps w:val="0"/>
      <w:color w:val="365F91" w:themeColor="accent1" w:themeShade="BF"/>
      <w:sz w:val="28"/>
      <w:szCs w:val="28"/>
      <w:lang w:val="en-US" w:eastAsia="ja-JP"/>
    </w:rPr>
  </w:style>
  <w:style w:type="table" w:styleId="LightShading-Accent1">
    <w:name w:val="Light Shading Accent 1"/>
    <w:basedOn w:val="TableNormal"/>
    <w:rsid w:val="0014668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western">
    <w:name w:val="western"/>
    <w:basedOn w:val="Normal"/>
    <w:uiPriority w:val="99"/>
    <w:semiHidden/>
    <w:rsid w:val="004E7175"/>
    <w:pPr>
      <w:spacing w:before="100" w:beforeAutospacing="1" w:after="144" w:line="288" w:lineRule="auto"/>
    </w:pPr>
    <w:rPr>
      <w:rFonts w:eastAsiaTheme="minorHAnsi" w:cs="Tahoma"/>
      <w:color w:val="000000"/>
      <w:szCs w:val="22"/>
      <w:lang w:val="sv-SE"/>
    </w:rPr>
  </w:style>
  <w:style w:type="table" w:styleId="MediumGrid1-Accent1">
    <w:name w:val="Medium Grid 1 Accent 1"/>
    <w:basedOn w:val="TableNormal"/>
    <w:rsid w:val="002F2D92"/>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Shading1-Accent1">
    <w:name w:val="Medium Shading 1 Accent 1"/>
    <w:basedOn w:val="TableNormal"/>
    <w:rsid w:val="002F2D92"/>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770860">
      <w:bodyDiv w:val="1"/>
      <w:marLeft w:val="0"/>
      <w:marRight w:val="0"/>
      <w:marTop w:val="0"/>
      <w:marBottom w:val="0"/>
      <w:divBdr>
        <w:top w:val="none" w:sz="0" w:space="0" w:color="auto"/>
        <w:left w:val="none" w:sz="0" w:space="0" w:color="auto"/>
        <w:bottom w:val="none" w:sz="0" w:space="0" w:color="auto"/>
        <w:right w:val="none" w:sz="0" w:space="0" w:color="auto"/>
      </w:divBdr>
    </w:div>
    <w:div w:id="145898687">
      <w:bodyDiv w:val="1"/>
      <w:marLeft w:val="0"/>
      <w:marRight w:val="0"/>
      <w:marTop w:val="0"/>
      <w:marBottom w:val="0"/>
      <w:divBdr>
        <w:top w:val="none" w:sz="0" w:space="0" w:color="auto"/>
        <w:left w:val="none" w:sz="0" w:space="0" w:color="auto"/>
        <w:bottom w:val="none" w:sz="0" w:space="0" w:color="auto"/>
        <w:right w:val="none" w:sz="0" w:space="0" w:color="auto"/>
      </w:divBdr>
    </w:div>
    <w:div w:id="478037280">
      <w:bodyDiv w:val="1"/>
      <w:marLeft w:val="0"/>
      <w:marRight w:val="0"/>
      <w:marTop w:val="0"/>
      <w:marBottom w:val="0"/>
      <w:divBdr>
        <w:top w:val="none" w:sz="0" w:space="0" w:color="auto"/>
        <w:left w:val="none" w:sz="0" w:space="0" w:color="auto"/>
        <w:bottom w:val="none" w:sz="0" w:space="0" w:color="auto"/>
        <w:right w:val="none" w:sz="0" w:space="0" w:color="auto"/>
      </w:divBdr>
    </w:div>
    <w:div w:id="815492983">
      <w:bodyDiv w:val="1"/>
      <w:marLeft w:val="0"/>
      <w:marRight w:val="0"/>
      <w:marTop w:val="0"/>
      <w:marBottom w:val="0"/>
      <w:divBdr>
        <w:top w:val="none" w:sz="0" w:space="0" w:color="auto"/>
        <w:left w:val="none" w:sz="0" w:space="0" w:color="auto"/>
        <w:bottom w:val="none" w:sz="0" w:space="0" w:color="auto"/>
        <w:right w:val="none" w:sz="0" w:space="0" w:color="auto"/>
      </w:divBdr>
    </w:div>
    <w:div w:id="998315413">
      <w:bodyDiv w:val="1"/>
      <w:marLeft w:val="0"/>
      <w:marRight w:val="0"/>
      <w:marTop w:val="0"/>
      <w:marBottom w:val="0"/>
      <w:divBdr>
        <w:top w:val="none" w:sz="0" w:space="0" w:color="auto"/>
        <w:left w:val="none" w:sz="0" w:space="0" w:color="auto"/>
        <w:bottom w:val="none" w:sz="0" w:space="0" w:color="auto"/>
        <w:right w:val="none" w:sz="0" w:space="0" w:color="auto"/>
      </w:divBdr>
    </w:div>
    <w:div w:id="1234126307">
      <w:bodyDiv w:val="1"/>
      <w:marLeft w:val="0"/>
      <w:marRight w:val="0"/>
      <w:marTop w:val="0"/>
      <w:marBottom w:val="0"/>
      <w:divBdr>
        <w:top w:val="none" w:sz="0" w:space="0" w:color="auto"/>
        <w:left w:val="none" w:sz="0" w:space="0" w:color="auto"/>
        <w:bottom w:val="none" w:sz="0" w:space="0" w:color="auto"/>
        <w:right w:val="none" w:sz="0" w:space="0" w:color="auto"/>
      </w:divBdr>
    </w:div>
    <w:div w:id="1680810682">
      <w:bodyDiv w:val="1"/>
      <w:marLeft w:val="0"/>
      <w:marRight w:val="0"/>
      <w:marTop w:val="0"/>
      <w:marBottom w:val="0"/>
      <w:divBdr>
        <w:top w:val="none" w:sz="0" w:space="0" w:color="auto"/>
        <w:left w:val="none" w:sz="0" w:space="0" w:color="auto"/>
        <w:bottom w:val="none" w:sz="0" w:space="0" w:color="auto"/>
        <w:right w:val="none" w:sz="0" w:space="0" w:color="auto"/>
      </w:divBdr>
    </w:div>
    <w:div w:id="1996180932">
      <w:bodyDiv w:val="1"/>
      <w:marLeft w:val="0"/>
      <w:marRight w:val="0"/>
      <w:marTop w:val="0"/>
      <w:marBottom w:val="0"/>
      <w:divBdr>
        <w:top w:val="none" w:sz="0" w:space="0" w:color="auto"/>
        <w:left w:val="none" w:sz="0" w:space="0" w:color="auto"/>
        <w:bottom w:val="none" w:sz="0" w:space="0" w:color="auto"/>
        <w:right w:val="none" w:sz="0" w:space="0" w:color="auto"/>
      </w:divBdr>
    </w:div>
    <w:div w:id="20149859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Visio_Drawing2.vsdx"/><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Visio_Drawing1.vsdx"/><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image" Target="media/image1.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rafael.montano@esss.se"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Bjö10</b:Tag>
    <b:SourceType>Book</b:SourceType>
    <b:Guid>{A29BC53B-1032-F34F-BCCC-3FC4F237CC22}</b:Guid>
    <b:LCID>uz-Cyrl-UZ</b:LCID>
    <b:Author>
      <b:Author>
        <b:NameList>
          <b:Person>
            <b:Last>Björkman</b:Last>
            <b:First>Heléne</b:First>
          </b:Person>
        </b:NameList>
      </b:Author>
    </b:Author>
    <b:Title>How to use a Template</b:Title>
    <b:City>Lund</b:City>
    <b:Publisher>ESS AB</b:Publisher>
    <b:Year>2010</b:Year>
    <b:RefOrder>2</b:RefOrder>
  </b:Source>
  <b:Source>
    <b:Tag>Platshållare1</b:Tag>
    <b:SourceType>Book</b:SourceType>
    <b:Guid>{FD36CD5E-9924-B542-8460-C0600173DB9D}</b:Guid>
    <b:LCID>uz-Cyrl-UZ</b:LCID>
    <b:RefOrder>1</b:RefOrder>
  </b:Source>
</b:Sources>
</file>

<file path=customXml/itemProps1.xml><?xml version="1.0" encoding="utf-8"?>
<ds:datastoreItem xmlns:ds="http://schemas.openxmlformats.org/officeDocument/2006/customXml" ds:itemID="{AE79CA66-B415-4D79-A800-9C6294CE5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8493</TotalTime>
  <Pages>11</Pages>
  <Words>791</Words>
  <Characters>4193</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European Spallation Source ESS AB</Company>
  <LinksUpToDate>false</LinksUpToDate>
  <CharactersWithSpaces>4975</CharactersWithSpaces>
  <SharedDoc>false</SharedDoc>
  <HyperlinkBase/>
  <HLinks>
    <vt:vector size="24" baseType="variant">
      <vt:variant>
        <vt:i4>4587606</vt:i4>
      </vt:variant>
      <vt:variant>
        <vt:i4>-1</vt:i4>
      </vt:variant>
      <vt:variant>
        <vt:i4>1029</vt:i4>
      </vt:variant>
      <vt:variant>
        <vt:i4>1</vt:i4>
      </vt:variant>
      <vt:variant>
        <vt:lpwstr>ESSS_site_view</vt:lpwstr>
      </vt:variant>
      <vt:variant>
        <vt:lpwstr/>
      </vt:variant>
      <vt:variant>
        <vt:i4>1441880</vt:i4>
      </vt:variant>
      <vt:variant>
        <vt:i4>-1</vt:i4>
      </vt:variant>
      <vt:variant>
        <vt:i4>2052</vt:i4>
      </vt:variant>
      <vt:variant>
        <vt:i4>1</vt:i4>
      </vt:variant>
      <vt:variant>
        <vt:lpwstr>Logo ESS</vt:lpwstr>
      </vt:variant>
      <vt:variant>
        <vt:lpwstr/>
      </vt:variant>
      <vt:variant>
        <vt:i4>1441880</vt:i4>
      </vt:variant>
      <vt:variant>
        <vt:i4>-1</vt:i4>
      </vt:variant>
      <vt:variant>
        <vt:i4>2053</vt:i4>
      </vt:variant>
      <vt:variant>
        <vt:i4>1</vt:i4>
      </vt:variant>
      <vt:variant>
        <vt:lpwstr>Logo ESS</vt:lpwstr>
      </vt:variant>
      <vt:variant>
        <vt:lpwstr/>
      </vt:variant>
      <vt:variant>
        <vt:i4>1441880</vt:i4>
      </vt:variant>
      <vt:variant>
        <vt:i4>-1</vt:i4>
      </vt:variant>
      <vt:variant>
        <vt:i4>2054</vt:i4>
      </vt:variant>
      <vt:variant>
        <vt:i4>1</vt:i4>
      </vt:variant>
      <vt:variant>
        <vt:lpwstr>Logo ESS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Rafael Baron</dc:creator>
  <cp:lastModifiedBy>Rafael Montano</cp:lastModifiedBy>
  <cp:revision>118</cp:revision>
  <cp:lastPrinted>2016-09-30T11:11:00Z</cp:lastPrinted>
  <dcterms:created xsi:type="dcterms:W3CDTF">2016-06-27T14:25:00Z</dcterms:created>
  <dcterms:modified xsi:type="dcterms:W3CDTF">2017-02-01T07:35:00Z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XPrinted Version">
    <vt:lpwstr>MXPrinted Version</vt:lpwstr>
  </property>
  <property fmtid="{D5CDD505-2E9C-101B-9397-08002B2CF9AE}" pid="3" name="MXType.Localized">
    <vt:lpwstr>MXType.Localized</vt:lpwstr>
  </property>
  <property fmtid="{D5CDD505-2E9C-101B-9397-08002B2CF9AE}" pid="4" name="MXName">
    <vt:lpwstr>MXName</vt:lpwstr>
  </property>
  <property fmtid="{D5CDD505-2E9C-101B-9397-08002B2CF9AE}" pid="5" name="MXPrinted Date">
    <vt:lpwstr>MXPrinted Date</vt:lpwstr>
  </property>
  <property fmtid="{D5CDD505-2E9C-101B-9397-08002B2CF9AE}" pid="6" name="MXRevision">
    <vt:lpwstr>MXRevision</vt:lpwstr>
  </property>
  <property fmtid="{D5CDD505-2E9C-101B-9397-08002B2CF9AE}" pid="7" name="MXCurrent">
    <vt:lpwstr>MXCurrent</vt:lpwstr>
  </property>
  <property fmtid="{D5CDD505-2E9C-101B-9397-08002B2CF9AE}" pid="8" name="MXTitle">
    <vt:lpwstr>MXTitle</vt:lpwstr>
  </property>
  <property fmtid="{D5CDD505-2E9C-101B-9397-08002B2CF9AE}" pid="9" name="MXApprover">
    <vt:lpwstr>MXApprover</vt:lpwstr>
  </property>
  <property fmtid="{D5CDD505-2E9C-101B-9397-08002B2CF9AE}" pid="10" name="MXAuthor">
    <vt:lpwstr>MXAuthor</vt:lpwstr>
  </property>
</Properties>
</file>